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37B3" w14:textId="77777777" w:rsidR="008D3A10" w:rsidRDefault="00881638" w:rsidP="00363B00">
      <w:r>
        <w:rPr>
          <w:noProof/>
        </w:rPr>
        <w:drawing>
          <wp:anchor distT="0" distB="0" distL="114300" distR="114300" simplePos="0" relativeHeight="251659264" behindDoc="0" locked="0" layoutInCell="1" allowOverlap="1" wp14:anchorId="4D8B371C" wp14:editId="70CE001D">
            <wp:simplePos x="0" y="0"/>
            <wp:positionH relativeFrom="column">
              <wp:posOffset>0</wp:posOffset>
            </wp:positionH>
            <wp:positionV relativeFrom="paragraph">
              <wp:posOffset>-9728</wp:posOffset>
            </wp:positionV>
            <wp:extent cx="992221" cy="818913"/>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tsastajaliitto-pysty-Gradi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2221" cy="81891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9E75BA9" wp14:editId="2BB43771">
            <wp:simplePos x="0" y="0"/>
            <wp:positionH relativeFrom="column">
              <wp:posOffset>5156835</wp:posOffset>
            </wp:positionH>
            <wp:positionV relativeFrom="paragraph">
              <wp:posOffset>39370</wp:posOffset>
            </wp:positionV>
            <wp:extent cx="518160" cy="791210"/>
            <wp:effectExtent l="0" t="0" r="0" b="0"/>
            <wp:wrapNone/>
            <wp:docPr id="2" name="Kuva 2" descr="SLC_logo_gron_vektor_med_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LC_logo_gron_vektor_med_text"/>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0">
        <w:tab/>
      </w:r>
      <w:r w:rsidR="008D3A10">
        <w:tab/>
      </w:r>
      <w:r w:rsidR="00DF7392">
        <w:t xml:space="preserve">                </w:t>
      </w:r>
      <w:r w:rsidR="00737047">
        <w:rPr>
          <w:rFonts w:ascii="Arial" w:hAnsi="Arial" w:cs="Arial"/>
          <w:color w:val="333333"/>
          <w:sz w:val="19"/>
          <w:szCs w:val="19"/>
        </w:rPr>
        <w:fldChar w:fldCharType="begin"/>
      </w:r>
      <w:r w:rsidR="00737047">
        <w:rPr>
          <w:rFonts w:ascii="Arial" w:hAnsi="Arial" w:cs="Arial"/>
          <w:color w:val="333333"/>
          <w:sz w:val="19"/>
          <w:szCs w:val="19"/>
        </w:rPr>
        <w:instrText xml:space="preserve"> INCLUDEPICTURE "http://www.mtk.fi/mtk/julkaisut/fi_FI/mtk_tunnus/_files/78792666901774574/default/MTK_LA01_perus_____V3___RGB.jpg" \* MERGEFORMATINET </w:instrText>
      </w:r>
      <w:r w:rsidR="00737047">
        <w:rPr>
          <w:rFonts w:ascii="Arial" w:hAnsi="Arial" w:cs="Arial"/>
          <w:color w:val="333333"/>
          <w:sz w:val="19"/>
          <w:szCs w:val="19"/>
        </w:rPr>
        <w:fldChar w:fldCharType="separate"/>
      </w:r>
      <w:r w:rsidRPr="00DF7392">
        <w:rPr>
          <w:rFonts w:ascii="Arial" w:hAnsi="Arial" w:cs="Arial"/>
          <w:noProof/>
          <w:color w:val="333333"/>
          <w:sz w:val="19"/>
          <w:szCs w:val="19"/>
        </w:rPr>
        <w:drawing>
          <wp:inline distT="0" distB="0" distL="0" distR="0" wp14:anchorId="3BBFA3BF" wp14:editId="41F9AAFB">
            <wp:extent cx="885190" cy="729615"/>
            <wp:effectExtent l="0" t="0" r="0" b="0"/>
            <wp:docPr id="1" name="Kuva 1" descr="MT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TK"/>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729615"/>
                    </a:xfrm>
                    <a:prstGeom prst="rect">
                      <a:avLst/>
                    </a:prstGeom>
                    <a:noFill/>
                    <a:ln>
                      <a:noFill/>
                    </a:ln>
                  </pic:spPr>
                </pic:pic>
              </a:graphicData>
            </a:graphic>
          </wp:inline>
        </w:drawing>
      </w:r>
      <w:r w:rsidR="00737047">
        <w:rPr>
          <w:rFonts w:ascii="Arial" w:hAnsi="Arial" w:cs="Arial"/>
          <w:color w:val="333333"/>
          <w:sz w:val="19"/>
          <w:szCs w:val="19"/>
        </w:rPr>
        <w:fldChar w:fldCharType="end"/>
      </w:r>
      <w:r w:rsidR="00DF7392">
        <w:t xml:space="preserve">                                                                   </w:t>
      </w:r>
    </w:p>
    <w:p w14:paraId="05F3CDEF" w14:textId="77777777" w:rsidR="00DF7392" w:rsidRDefault="00DF7392">
      <w:pPr>
        <w:rPr>
          <w:sz w:val="24"/>
        </w:rPr>
      </w:pPr>
    </w:p>
    <w:p w14:paraId="752FFF9F" w14:textId="77777777" w:rsidR="008D3A10" w:rsidRPr="00D704A6" w:rsidRDefault="008D3A10">
      <w:pPr>
        <w:outlineLvl w:val="0"/>
        <w:rPr>
          <w:b/>
          <w:color w:val="000000"/>
          <w:sz w:val="24"/>
        </w:rPr>
      </w:pPr>
      <w:r w:rsidRPr="00D704A6">
        <w:rPr>
          <w:color w:val="000000"/>
        </w:rPr>
        <w:tab/>
      </w:r>
      <w:r w:rsidRPr="00D704A6">
        <w:rPr>
          <w:color w:val="000000"/>
        </w:rPr>
        <w:tab/>
        <w:t xml:space="preserve">    </w:t>
      </w:r>
      <w:r w:rsidR="00DF7392" w:rsidRPr="00D704A6">
        <w:rPr>
          <w:b/>
          <w:color w:val="000000"/>
          <w:sz w:val="24"/>
        </w:rPr>
        <w:t>METSÄSTYSVUOKRASOPIMUS</w:t>
      </w:r>
      <w:r w:rsidR="00363B00" w:rsidRPr="00D704A6">
        <w:rPr>
          <w:b/>
          <w:color w:val="000000"/>
          <w:sz w:val="24"/>
        </w:rPr>
        <w:t xml:space="preserve"> </w:t>
      </w:r>
    </w:p>
    <w:p w14:paraId="4D6E60A3" w14:textId="77777777" w:rsidR="008D3A10" w:rsidRPr="00D704A6" w:rsidRDefault="008D3A10">
      <w:pPr>
        <w:rPr>
          <w:color w:val="000000"/>
        </w:rPr>
      </w:pPr>
    </w:p>
    <w:p w14:paraId="1E7E1A05" w14:textId="77777777" w:rsidR="00C85EF9" w:rsidRPr="00D704A6" w:rsidRDefault="00C85EF9" w:rsidP="00C85EF9">
      <w:pPr>
        <w:numPr>
          <w:ilvl w:val="0"/>
          <w:numId w:val="6"/>
        </w:numPr>
        <w:rPr>
          <w:b/>
          <w:color w:val="000000"/>
        </w:rPr>
      </w:pPr>
      <w:r w:rsidRPr="00D704A6">
        <w:rPr>
          <w:b/>
          <w:color w:val="000000"/>
        </w:rPr>
        <w:t>Osapuolet</w:t>
      </w:r>
      <w:r w:rsidR="008C367C" w:rsidRPr="00D704A6">
        <w:rPr>
          <w:b/>
          <w:color w:val="000000"/>
        </w:rPr>
        <w:t xml:space="preserve"> ja vuokrauksen kohde</w:t>
      </w:r>
    </w:p>
    <w:p w14:paraId="66B8EC42" w14:textId="77777777" w:rsidR="00C85EF9" w:rsidRPr="00D704A6" w:rsidRDefault="00C85EF9" w:rsidP="00C85EF9">
      <w:pPr>
        <w:ind w:left="360"/>
        <w:rPr>
          <w:b/>
          <w:color w:val="000000"/>
        </w:rPr>
      </w:pPr>
    </w:p>
    <w:p w14:paraId="5F4C93E4" w14:textId="77777777" w:rsidR="008D3A10" w:rsidRPr="00D704A6" w:rsidRDefault="008D3A10" w:rsidP="00C85EF9">
      <w:pPr>
        <w:rPr>
          <w:color w:val="000000"/>
        </w:rPr>
      </w:pPr>
      <w:r w:rsidRPr="00D704A6">
        <w:rPr>
          <w:color w:val="000000"/>
        </w:rPr>
        <w:t>Vuokranantaja</w:t>
      </w:r>
      <w:r w:rsidR="00C85EF9" w:rsidRPr="00D704A6">
        <w:rPr>
          <w:color w:val="000000"/>
        </w:rPr>
        <w:t xml:space="preserve">: </w:t>
      </w:r>
      <w:r w:rsidRPr="00D704A6">
        <w:rPr>
          <w:color w:val="000000"/>
        </w:rPr>
        <w:t>_______________________________________________________________</w:t>
      </w:r>
      <w:r w:rsidRPr="00D704A6">
        <w:rPr>
          <w:color w:val="000000"/>
        </w:rPr>
        <w:softHyphen/>
      </w:r>
      <w:r w:rsidRPr="00D704A6">
        <w:rPr>
          <w:color w:val="000000"/>
        </w:rPr>
        <w:softHyphen/>
      </w:r>
      <w:r w:rsidRPr="00D704A6">
        <w:rPr>
          <w:color w:val="000000"/>
        </w:rPr>
        <w:softHyphen/>
      </w:r>
      <w:r w:rsidRPr="00D704A6">
        <w:rPr>
          <w:color w:val="000000"/>
        </w:rPr>
        <w:softHyphen/>
        <w:t>____________________</w:t>
      </w:r>
    </w:p>
    <w:p w14:paraId="17D26B98" w14:textId="77777777" w:rsidR="008D3A10" w:rsidRPr="00D704A6" w:rsidRDefault="008D3A10">
      <w:pPr>
        <w:outlineLvl w:val="0"/>
        <w:rPr>
          <w:color w:val="000000"/>
          <w:sz w:val="16"/>
        </w:rPr>
      </w:pPr>
      <w:r w:rsidRPr="00D704A6">
        <w:rPr>
          <w:color w:val="000000"/>
          <w:sz w:val="16"/>
        </w:rPr>
        <w:t>(Alueen omistaja</w:t>
      </w:r>
      <w:r w:rsidR="00516EB0" w:rsidRPr="00D704A6">
        <w:rPr>
          <w:color w:val="000000"/>
          <w:sz w:val="16"/>
        </w:rPr>
        <w:t>t)</w:t>
      </w:r>
      <w:r w:rsidRPr="00D704A6">
        <w:rPr>
          <w:color w:val="000000"/>
          <w:sz w:val="16"/>
        </w:rPr>
        <w:tab/>
      </w:r>
      <w:r w:rsidRPr="00D704A6">
        <w:rPr>
          <w:color w:val="000000"/>
          <w:sz w:val="16"/>
        </w:rPr>
        <w:tab/>
      </w:r>
      <w:r w:rsidRPr="00D704A6">
        <w:rPr>
          <w:color w:val="000000"/>
          <w:sz w:val="16"/>
        </w:rPr>
        <w:tab/>
      </w:r>
      <w:r w:rsidR="00CF735F" w:rsidRPr="00D704A6">
        <w:rPr>
          <w:color w:val="000000"/>
          <w:sz w:val="16"/>
        </w:rPr>
        <w:t xml:space="preserve">nimi, </w:t>
      </w:r>
      <w:r w:rsidRPr="00D704A6">
        <w:rPr>
          <w:color w:val="000000"/>
          <w:sz w:val="16"/>
        </w:rPr>
        <w:t>osoite</w:t>
      </w:r>
    </w:p>
    <w:p w14:paraId="7E7670EB" w14:textId="77777777" w:rsidR="00DE0B0D" w:rsidRPr="00D704A6" w:rsidRDefault="00DE0B0D">
      <w:pPr>
        <w:outlineLvl w:val="0"/>
        <w:rPr>
          <w:color w:val="000000"/>
          <w:sz w:val="16"/>
        </w:rPr>
      </w:pPr>
    </w:p>
    <w:p w14:paraId="20D6EB3F" w14:textId="77777777" w:rsidR="00DE0B0D" w:rsidRPr="00D704A6" w:rsidRDefault="00DE0B0D">
      <w:pPr>
        <w:outlineLvl w:val="0"/>
        <w:rPr>
          <w:color w:val="000000"/>
          <w:sz w:val="16"/>
        </w:rPr>
      </w:pPr>
      <w:r w:rsidRPr="00D704A6">
        <w:rPr>
          <w:color w:val="000000"/>
          <w:sz w:val="16"/>
        </w:rPr>
        <w:t>Puhelin: ______________________________ Sähköposti: ______________________________________________________________________</w:t>
      </w:r>
    </w:p>
    <w:p w14:paraId="700B9DBC" w14:textId="77777777" w:rsidR="00516EB0" w:rsidRPr="00D704A6" w:rsidRDefault="00516EB0">
      <w:pPr>
        <w:rPr>
          <w:color w:val="000000"/>
        </w:rPr>
      </w:pPr>
    </w:p>
    <w:p w14:paraId="08AF2AF0" w14:textId="77777777" w:rsidR="008D3A10" w:rsidRPr="00D704A6" w:rsidRDefault="008D3A10">
      <w:pPr>
        <w:rPr>
          <w:color w:val="000000"/>
        </w:rPr>
      </w:pPr>
      <w:r w:rsidRPr="00D704A6">
        <w:rPr>
          <w:color w:val="000000"/>
        </w:rPr>
        <w:t xml:space="preserve">Vuokralainen </w:t>
      </w:r>
      <w:r w:rsidRPr="00D704A6">
        <w:rPr>
          <w:color w:val="000000"/>
        </w:rPr>
        <w:softHyphen/>
      </w:r>
      <w:r w:rsidRPr="00D704A6">
        <w:rPr>
          <w:color w:val="000000"/>
        </w:rPr>
        <w:softHyphen/>
      </w:r>
      <w:r w:rsidRPr="00D704A6">
        <w:rPr>
          <w:color w:val="000000"/>
        </w:rPr>
        <w:softHyphen/>
      </w:r>
      <w:r w:rsidRPr="00D704A6">
        <w:rPr>
          <w:color w:val="000000"/>
        </w:rPr>
        <w:softHyphen/>
      </w:r>
      <w:r w:rsidRPr="00D704A6">
        <w:rPr>
          <w:color w:val="000000"/>
        </w:rPr>
        <w:softHyphen/>
      </w:r>
      <w:r w:rsidRPr="00D704A6">
        <w:rPr>
          <w:color w:val="000000"/>
        </w:rPr>
        <w:softHyphen/>
      </w:r>
      <w:r w:rsidRPr="00D704A6">
        <w:rPr>
          <w:color w:val="000000"/>
        </w:rPr>
        <w:softHyphen/>
      </w:r>
      <w:r w:rsidRPr="00D704A6">
        <w:rPr>
          <w:color w:val="000000"/>
        </w:rPr>
        <w:softHyphen/>
      </w:r>
      <w:r w:rsidRPr="00D704A6">
        <w:rPr>
          <w:color w:val="000000"/>
        </w:rPr>
        <w:softHyphen/>
      </w:r>
      <w:r w:rsidRPr="00D704A6">
        <w:rPr>
          <w:color w:val="000000"/>
        </w:rPr>
        <w:softHyphen/>
      </w:r>
      <w:r w:rsidRPr="00D704A6">
        <w:rPr>
          <w:color w:val="000000"/>
        </w:rPr>
        <w:softHyphen/>
      </w:r>
      <w:r w:rsidR="00C85EF9" w:rsidRPr="00D704A6">
        <w:rPr>
          <w:color w:val="000000"/>
        </w:rPr>
        <w:t xml:space="preserve">: </w:t>
      </w:r>
      <w:r w:rsidRPr="00D704A6">
        <w:rPr>
          <w:color w:val="000000"/>
        </w:rPr>
        <w:t>___________________________________________________________________________________</w:t>
      </w:r>
    </w:p>
    <w:p w14:paraId="430EF38F" w14:textId="77777777" w:rsidR="008D3A10" w:rsidRPr="00D704A6" w:rsidRDefault="00342138">
      <w:pPr>
        <w:outlineLvl w:val="0"/>
        <w:rPr>
          <w:color w:val="000000"/>
          <w:sz w:val="16"/>
        </w:rPr>
      </w:pPr>
      <w:r w:rsidRPr="00D704A6">
        <w:rPr>
          <w:color w:val="000000"/>
          <w:sz w:val="16"/>
        </w:rPr>
        <w:t>(</w:t>
      </w:r>
      <w:r w:rsidR="008D3A10" w:rsidRPr="00D704A6">
        <w:rPr>
          <w:color w:val="000000"/>
          <w:sz w:val="16"/>
        </w:rPr>
        <w:t>yhdistys tai henkilö)</w:t>
      </w:r>
      <w:r w:rsidR="008D3A10" w:rsidRPr="00D704A6">
        <w:rPr>
          <w:color w:val="000000"/>
          <w:sz w:val="16"/>
        </w:rPr>
        <w:tab/>
      </w:r>
      <w:r w:rsidR="008D3A10" w:rsidRPr="00D704A6">
        <w:rPr>
          <w:color w:val="000000"/>
          <w:sz w:val="16"/>
        </w:rPr>
        <w:tab/>
      </w:r>
      <w:r w:rsidR="008D3A10" w:rsidRPr="00D704A6">
        <w:rPr>
          <w:color w:val="000000"/>
          <w:sz w:val="16"/>
        </w:rPr>
        <w:tab/>
      </w:r>
      <w:r w:rsidR="00516EB0" w:rsidRPr="00D704A6">
        <w:rPr>
          <w:color w:val="000000"/>
          <w:sz w:val="16"/>
        </w:rPr>
        <w:t xml:space="preserve">nimi, </w:t>
      </w:r>
      <w:r w:rsidR="008D3A10" w:rsidRPr="00D704A6">
        <w:rPr>
          <w:color w:val="000000"/>
          <w:sz w:val="16"/>
        </w:rPr>
        <w:t>osoite</w:t>
      </w:r>
    </w:p>
    <w:p w14:paraId="2FA27B88" w14:textId="77777777" w:rsidR="00516EB0" w:rsidRPr="00D704A6" w:rsidRDefault="00516EB0">
      <w:pPr>
        <w:rPr>
          <w:color w:val="000000"/>
        </w:rPr>
      </w:pPr>
    </w:p>
    <w:p w14:paraId="0769EE4C" w14:textId="77777777" w:rsidR="00DE0B0D" w:rsidRPr="00D704A6" w:rsidRDefault="00DE0B0D">
      <w:pPr>
        <w:rPr>
          <w:color w:val="000000"/>
          <w:sz w:val="16"/>
          <w:szCs w:val="16"/>
        </w:rPr>
      </w:pPr>
      <w:r w:rsidRPr="00D704A6">
        <w:rPr>
          <w:color w:val="000000"/>
          <w:sz w:val="16"/>
          <w:szCs w:val="16"/>
        </w:rPr>
        <w:t>Yhteyshenkilön puhelin: _______________________________ Yhteyshenkilön sähköposti: ___________________________________________</w:t>
      </w:r>
    </w:p>
    <w:p w14:paraId="05E77D94" w14:textId="77777777" w:rsidR="008D3A10" w:rsidRPr="00D704A6" w:rsidRDefault="00C85EF9">
      <w:pPr>
        <w:rPr>
          <w:color w:val="000000"/>
        </w:rPr>
      </w:pPr>
      <w:r w:rsidRPr="00D704A6">
        <w:rPr>
          <w:color w:val="000000"/>
        </w:rPr>
        <w:t>Sovimme</w:t>
      </w:r>
      <w:r w:rsidR="008D3A10" w:rsidRPr="00D704A6">
        <w:rPr>
          <w:color w:val="000000"/>
        </w:rPr>
        <w:t xml:space="preserve"> metsästysoikeuden vuokrauksesta, joka koskee metsästystä seuraavilla tiloilla:</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1984"/>
        <w:gridCol w:w="3119"/>
        <w:gridCol w:w="1134"/>
        <w:gridCol w:w="1102"/>
      </w:tblGrid>
      <w:tr w:rsidR="008D3A10" w:rsidRPr="00D704A6" w14:paraId="1EFEC7B3" w14:textId="77777777" w:rsidTr="006A66CB">
        <w:trPr>
          <w:trHeight w:val="189"/>
        </w:trPr>
        <w:tc>
          <w:tcPr>
            <w:tcW w:w="2121" w:type="dxa"/>
          </w:tcPr>
          <w:p w14:paraId="1CC95170" w14:textId="77777777" w:rsidR="008D3A10" w:rsidRPr="00D704A6" w:rsidRDefault="008D3A10">
            <w:pPr>
              <w:rPr>
                <w:color w:val="000000"/>
              </w:rPr>
            </w:pPr>
            <w:r w:rsidRPr="00D704A6">
              <w:rPr>
                <w:color w:val="000000"/>
              </w:rPr>
              <w:t>kunta</w:t>
            </w:r>
          </w:p>
        </w:tc>
        <w:tc>
          <w:tcPr>
            <w:tcW w:w="1984" w:type="dxa"/>
          </w:tcPr>
          <w:p w14:paraId="7245F1C7" w14:textId="77777777" w:rsidR="008D3A10" w:rsidRPr="00D704A6" w:rsidRDefault="008D3A10">
            <w:pPr>
              <w:rPr>
                <w:color w:val="000000"/>
              </w:rPr>
            </w:pPr>
            <w:r w:rsidRPr="00D704A6">
              <w:rPr>
                <w:color w:val="000000"/>
              </w:rPr>
              <w:t>kylä</w:t>
            </w:r>
          </w:p>
        </w:tc>
        <w:tc>
          <w:tcPr>
            <w:tcW w:w="3119" w:type="dxa"/>
          </w:tcPr>
          <w:p w14:paraId="00595310" w14:textId="77777777" w:rsidR="008D3A10" w:rsidRPr="00D704A6" w:rsidRDefault="008D3A10">
            <w:pPr>
              <w:rPr>
                <w:color w:val="000000"/>
              </w:rPr>
            </w:pPr>
            <w:r w:rsidRPr="00D704A6">
              <w:rPr>
                <w:color w:val="000000"/>
              </w:rPr>
              <w:t>tila</w:t>
            </w:r>
            <w:r w:rsidR="00DE0B0D" w:rsidRPr="00D704A6">
              <w:rPr>
                <w:color w:val="000000"/>
              </w:rPr>
              <w:t xml:space="preserve">n </w:t>
            </w:r>
            <w:r w:rsidR="006A66CB" w:rsidRPr="00D704A6">
              <w:rPr>
                <w:color w:val="000000"/>
              </w:rPr>
              <w:t>/ määräalan</w:t>
            </w:r>
            <w:r w:rsidR="00DE0B0D" w:rsidRPr="00D704A6">
              <w:rPr>
                <w:color w:val="000000"/>
              </w:rPr>
              <w:t xml:space="preserve"> nimi</w:t>
            </w:r>
          </w:p>
        </w:tc>
        <w:tc>
          <w:tcPr>
            <w:tcW w:w="1134" w:type="dxa"/>
          </w:tcPr>
          <w:p w14:paraId="7DD43259" w14:textId="77777777" w:rsidR="008D3A10" w:rsidRPr="00D704A6" w:rsidRDefault="008D3A10">
            <w:pPr>
              <w:rPr>
                <w:color w:val="000000"/>
              </w:rPr>
            </w:pPr>
            <w:proofErr w:type="spellStart"/>
            <w:r w:rsidRPr="00D704A6">
              <w:rPr>
                <w:color w:val="000000"/>
              </w:rPr>
              <w:t>RN:o</w:t>
            </w:r>
            <w:proofErr w:type="spellEnd"/>
          </w:p>
        </w:tc>
        <w:tc>
          <w:tcPr>
            <w:tcW w:w="1102" w:type="dxa"/>
          </w:tcPr>
          <w:p w14:paraId="509C809C" w14:textId="77777777" w:rsidR="008D3A10" w:rsidRPr="00D704A6" w:rsidRDefault="008D3A10">
            <w:pPr>
              <w:rPr>
                <w:color w:val="000000"/>
              </w:rPr>
            </w:pPr>
            <w:r w:rsidRPr="00D704A6">
              <w:rPr>
                <w:color w:val="000000"/>
              </w:rPr>
              <w:t>pinta-ala</w:t>
            </w:r>
          </w:p>
        </w:tc>
      </w:tr>
      <w:tr w:rsidR="008D3A10" w:rsidRPr="00D704A6" w14:paraId="1290CA3A" w14:textId="77777777" w:rsidTr="006A66CB">
        <w:trPr>
          <w:trHeight w:val="236"/>
        </w:trPr>
        <w:tc>
          <w:tcPr>
            <w:tcW w:w="2121" w:type="dxa"/>
          </w:tcPr>
          <w:p w14:paraId="2F3FEE80" w14:textId="77777777" w:rsidR="008D3A10" w:rsidRPr="00D704A6" w:rsidRDefault="008D3A10">
            <w:pPr>
              <w:rPr>
                <w:color w:val="000000"/>
              </w:rPr>
            </w:pPr>
          </w:p>
        </w:tc>
        <w:tc>
          <w:tcPr>
            <w:tcW w:w="1984" w:type="dxa"/>
          </w:tcPr>
          <w:p w14:paraId="42AD817C" w14:textId="77777777" w:rsidR="008D3A10" w:rsidRPr="00D704A6" w:rsidRDefault="008D3A10">
            <w:pPr>
              <w:rPr>
                <w:color w:val="000000"/>
              </w:rPr>
            </w:pPr>
          </w:p>
        </w:tc>
        <w:tc>
          <w:tcPr>
            <w:tcW w:w="3119" w:type="dxa"/>
          </w:tcPr>
          <w:p w14:paraId="154D5BD9" w14:textId="77777777" w:rsidR="008D3A10" w:rsidRPr="00D704A6" w:rsidRDefault="008D3A10">
            <w:pPr>
              <w:rPr>
                <w:color w:val="000000"/>
              </w:rPr>
            </w:pPr>
          </w:p>
        </w:tc>
        <w:tc>
          <w:tcPr>
            <w:tcW w:w="1134" w:type="dxa"/>
          </w:tcPr>
          <w:p w14:paraId="53C95997" w14:textId="77777777" w:rsidR="008D3A10" w:rsidRPr="00D704A6" w:rsidRDefault="008D3A10">
            <w:pPr>
              <w:rPr>
                <w:color w:val="000000"/>
              </w:rPr>
            </w:pPr>
          </w:p>
        </w:tc>
        <w:tc>
          <w:tcPr>
            <w:tcW w:w="1102" w:type="dxa"/>
          </w:tcPr>
          <w:p w14:paraId="6E7ED3D0" w14:textId="77777777" w:rsidR="008D3A10" w:rsidRPr="00D704A6" w:rsidRDefault="008D3A10">
            <w:pPr>
              <w:rPr>
                <w:color w:val="000000"/>
              </w:rPr>
            </w:pPr>
          </w:p>
        </w:tc>
      </w:tr>
      <w:tr w:rsidR="008D3A10" w:rsidRPr="00D704A6" w14:paraId="50338EAF" w14:textId="77777777" w:rsidTr="006A66CB">
        <w:trPr>
          <w:trHeight w:val="140"/>
        </w:trPr>
        <w:tc>
          <w:tcPr>
            <w:tcW w:w="2121" w:type="dxa"/>
          </w:tcPr>
          <w:p w14:paraId="57AAC9B1" w14:textId="77777777" w:rsidR="008D3A10" w:rsidRPr="00D704A6" w:rsidRDefault="008D3A10">
            <w:pPr>
              <w:rPr>
                <w:color w:val="000000"/>
              </w:rPr>
            </w:pPr>
          </w:p>
        </w:tc>
        <w:tc>
          <w:tcPr>
            <w:tcW w:w="1984" w:type="dxa"/>
          </w:tcPr>
          <w:p w14:paraId="4E087519" w14:textId="77777777" w:rsidR="008D3A10" w:rsidRPr="00D704A6" w:rsidRDefault="008D3A10">
            <w:pPr>
              <w:rPr>
                <w:color w:val="000000"/>
              </w:rPr>
            </w:pPr>
          </w:p>
        </w:tc>
        <w:tc>
          <w:tcPr>
            <w:tcW w:w="3119" w:type="dxa"/>
          </w:tcPr>
          <w:p w14:paraId="35812C34" w14:textId="77777777" w:rsidR="008D3A10" w:rsidRPr="00D704A6" w:rsidRDefault="008D3A10">
            <w:pPr>
              <w:rPr>
                <w:color w:val="000000"/>
              </w:rPr>
            </w:pPr>
          </w:p>
        </w:tc>
        <w:tc>
          <w:tcPr>
            <w:tcW w:w="1134" w:type="dxa"/>
          </w:tcPr>
          <w:p w14:paraId="3789A4DA" w14:textId="77777777" w:rsidR="008D3A10" w:rsidRPr="00D704A6" w:rsidRDefault="008D3A10">
            <w:pPr>
              <w:rPr>
                <w:color w:val="000000"/>
              </w:rPr>
            </w:pPr>
          </w:p>
        </w:tc>
        <w:tc>
          <w:tcPr>
            <w:tcW w:w="1102" w:type="dxa"/>
          </w:tcPr>
          <w:p w14:paraId="3686107E" w14:textId="77777777" w:rsidR="008D3A10" w:rsidRPr="00D704A6" w:rsidRDefault="008D3A10">
            <w:pPr>
              <w:rPr>
                <w:color w:val="000000"/>
              </w:rPr>
            </w:pPr>
          </w:p>
        </w:tc>
      </w:tr>
      <w:tr w:rsidR="008D3A10" w:rsidRPr="00D704A6" w14:paraId="3D2F00E9" w14:textId="77777777" w:rsidTr="006A66CB">
        <w:trPr>
          <w:trHeight w:val="185"/>
        </w:trPr>
        <w:tc>
          <w:tcPr>
            <w:tcW w:w="2121" w:type="dxa"/>
          </w:tcPr>
          <w:p w14:paraId="64F5B267" w14:textId="77777777" w:rsidR="008D3A10" w:rsidRPr="00D704A6" w:rsidRDefault="008D3A10">
            <w:pPr>
              <w:rPr>
                <w:color w:val="000000"/>
              </w:rPr>
            </w:pPr>
          </w:p>
        </w:tc>
        <w:tc>
          <w:tcPr>
            <w:tcW w:w="1984" w:type="dxa"/>
          </w:tcPr>
          <w:p w14:paraId="40CA09A9" w14:textId="77777777" w:rsidR="008D3A10" w:rsidRPr="00D704A6" w:rsidRDefault="008D3A10">
            <w:pPr>
              <w:rPr>
                <w:color w:val="000000"/>
              </w:rPr>
            </w:pPr>
          </w:p>
        </w:tc>
        <w:tc>
          <w:tcPr>
            <w:tcW w:w="3119" w:type="dxa"/>
          </w:tcPr>
          <w:p w14:paraId="21E175FB" w14:textId="77777777" w:rsidR="008D3A10" w:rsidRPr="00D704A6" w:rsidRDefault="008D3A10">
            <w:pPr>
              <w:rPr>
                <w:color w:val="000000"/>
              </w:rPr>
            </w:pPr>
          </w:p>
        </w:tc>
        <w:tc>
          <w:tcPr>
            <w:tcW w:w="1134" w:type="dxa"/>
          </w:tcPr>
          <w:p w14:paraId="6177F300" w14:textId="77777777" w:rsidR="008D3A10" w:rsidRPr="00D704A6" w:rsidRDefault="008D3A10">
            <w:pPr>
              <w:rPr>
                <w:color w:val="000000"/>
              </w:rPr>
            </w:pPr>
          </w:p>
        </w:tc>
        <w:tc>
          <w:tcPr>
            <w:tcW w:w="1102" w:type="dxa"/>
          </w:tcPr>
          <w:p w14:paraId="51B23884" w14:textId="77777777" w:rsidR="008D3A10" w:rsidRPr="00D704A6" w:rsidRDefault="008D3A10">
            <w:pPr>
              <w:rPr>
                <w:color w:val="000000"/>
              </w:rPr>
            </w:pPr>
          </w:p>
        </w:tc>
      </w:tr>
      <w:tr w:rsidR="00CF735F" w:rsidRPr="00D704A6" w14:paraId="0788ABBF" w14:textId="77777777" w:rsidTr="006A66CB">
        <w:trPr>
          <w:trHeight w:val="185"/>
        </w:trPr>
        <w:tc>
          <w:tcPr>
            <w:tcW w:w="2121" w:type="dxa"/>
          </w:tcPr>
          <w:p w14:paraId="4F42C622" w14:textId="77777777" w:rsidR="00CF735F" w:rsidRPr="00D704A6" w:rsidRDefault="00CF735F" w:rsidP="00A02351">
            <w:pPr>
              <w:rPr>
                <w:color w:val="000000"/>
              </w:rPr>
            </w:pPr>
          </w:p>
        </w:tc>
        <w:tc>
          <w:tcPr>
            <w:tcW w:w="1984" w:type="dxa"/>
          </w:tcPr>
          <w:p w14:paraId="4FB7D7DF" w14:textId="77777777" w:rsidR="00CF735F" w:rsidRPr="00D704A6" w:rsidRDefault="00CF735F" w:rsidP="00A02351">
            <w:pPr>
              <w:rPr>
                <w:color w:val="000000"/>
              </w:rPr>
            </w:pPr>
          </w:p>
        </w:tc>
        <w:tc>
          <w:tcPr>
            <w:tcW w:w="3119" w:type="dxa"/>
          </w:tcPr>
          <w:p w14:paraId="5AE177D4" w14:textId="77777777" w:rsidR="00CF735F" w:rsidRPr="00D704A6" w:rsidRDefault="00CF735F" w:rsidP="00A02351">
            <w:pPr>
              <w:rPr>
                <w:color w:val="000000"/>
              </w:rPr>
            </w:pPr>
          </w:p>
        </w:tc>
        <w:tc>
          <w:tcPr>
            <w:tcW w:w="1134" w:type="dxa"/>
          </w:tcPr>
          <w:p w14:paraId="16BED67C" w14:textId="77777777" w:rsidR="00CF735F" w:rsidRPr="00D704A6" w:rsidRDefault="00CF735F" w:rsidP="00A02351">
            <w:pPr>
              <w:rPr>
                <w:color w:val="000000"/>
              </w:rPr>
            </w:pPr>
          </w:p>
        </w:tc>
        <w:tc>
          <w:tcPr>
            <w:tcW w:w="1102" w:type="dxa"/>
          </w:tcPr>
          <w:p w14:paraId="32371E0D" w14:textId="77777777" w:rsidR="00CF735F" w:rsidRPr="00D704A6" w:rsidRDefault="00CF735F" w:rsidP="00A02351">
            <w:pPr>
              <w:rPr>
                <w:color w:val="000000"/>
              </w:rPr>
            </w:pPr>
          </w:p>
        </w:tc>
      </w:tr>
      <w:tr w:rsidR="00CF735F" w:rsidRPr="00D704A6" w14:paraId="41234691" w14:textId="77777777" w:rsidTr="006A66CB">
        <w:trPr>
          <w:trHeight w:val="185"/>
        </w:trPr>
        <w:tc>
          <w:tcPr>
            <w:tcW w:w="2121" w:type="dxa"/>
          </w:tcPr>
          <w:p w14:paraId="21317BC1" w14:textId="77777777" w:rsidR="00CF735F" w:rsidRPr="00D704A6" w:rsidRDefault="00CF735F" w:rsidP="00A02351">
            <w:pPr>
              <w:rPr>
                <w:color w:val="000000"/>
              </w:rPr>
            </w:pPr>
          </w:p>
        </w:tc>
        <w:tc>
          <w:tcPr>
            <w:tcW w:w="1984" w:type="dxa"/>
          </w:tcPr>
          <w:p w14:paraId="02656BE4" w14:textId="77777777" w:rsidR="00CF735F" w:rsidRPr="00D704A6" w:rsidRDefault="00CF735F" w:rsidP="00A02351">
            <w:pPr>
              <w:rPr>
                <w:color w:val="000000"/>
              </w:rPr>
            </w:pPr>
          </w:p>
        </w:tc>
        <w:tc>
          <w:tcPr>
            <w:tcW w:w="3119" w:type="dxa"/>
          </w:tcPr>
          <w:p w14:paraId="07E8B5F7" w14:textId="77777777" w:rsidR="00CF735F" w:rsidRPr="00D704A6" w:rsidRDefault="00CF735F" w:rsidP="00A02351">
            <w:pPr>
              <w:rPr>
                <w:color w:val="000000"/>
              </w:rPr>
            </w:pPr>
          </w:p>
        </w:tc>
        <w:tc>
          <w:tcPr>
            <w:tcW w:w="1134" w:type="dxa"/>
          </w:tcPr>
          <w:p w14:paraId="059977B0" w14:textId="77777777" w:rsidR="00CF735F" w:rsidRPr="00D704A6" w:rsidRDefault="00CF735F" w:rsidP="00A02351">
            <w:pPr>
              <w:rPr>
                <w:color w:val="000000"/>
              </w:rPr>
            </w:pPr>
          </w:p>
        </w:tc>
        <w:tc>
          <w:tcPr>
            <w:tcW w:w="1102" w:type="dxa"/>
          </w:tcPr>
          <w:p w14:paraId="6B9152D3" w14:textId="77777777" w:rsidR="00CF735F" w:rsidRPr="00D704A6" w:rsidRDefault="00CF735F" w:rsidP="00A02351">
            <w:pPr>
              <w:rPr>
                <w:color w:val="000000"/>
              </w:rPr>
            </w:pPr>
          </w:p>
        </w:tc>
      </w:tr>
    </w:tbl>
    <w:p w14:paraId="0156FA6D" w14:textId="77777777" w:rsidR="00CF735F" w:rsidRPr="00D704A6" w:rsidRDefault="00CF735F" w:rsidP="00CF735F">
      <w:pPr>
        <w:rPr>
          <w:color w:val="000000"/>
        </w:rPr>
      </w:pPr>
    </w:p>
    <w:p w14:paraId="00D1E199" w14:textId="77777777" w:rsidR="00516EB0" w:rsidRDefault="00516EB0">
      <w:pPr>
        <w:rPr>
          <w:color w:val="000000"/>
          <w:sz w:val="16"/>
          <w:szCs w:val="16"/>
        </w:rPr>
      </w:pPr>
      <w:r w:rsidRPr="00D704A6">
        <w:rPr>
          <w:color w:val="000000"/>
          <w:sz w:val="16"/>
          <w:szCs w:val="16"/>
        </w:rPr>
        <w:t xml:space="preserve">Kaikki vuokrattavat tilat kirjataan sopimukseen. </w:t>
      </w:r>
      <w:r w:rsidR="00342138" w:rsidRPr="00D704A6">
        <w:rPr>
          <w:color w:val="000000"/>
          <w:sz w:val="16"/>
          <w:szCs w:val="16"/>
        </w:rPr>
        <w:t>Jos tiloja on useampi kuin viisi</w:t>
      </w:r>
      <w:r w:rsidRPr="00D704A6">
        <w:rPr>
          <w:color w:val="000000"/>
          <w:sz w:val="16"/>
          <w:szCs w:val="16"/>
        </w:rPr>
        <w:t>, käytetään erillistä liiteasiakirjaa.</w:t>
      </w:r>
      <w:r w:rsidR="00C81C1C" w:rsidRPr="00D704A6">
        <w:rPr>
          <w:color w:val="000000"/>
          <w:sz w:val="16"/>
          <w:szCs w:val="16"/>
        </w:rPr>
        <w:t xml:space="preserve"> Tarvittaessa käytetään erillistä karttaliitettä. Huom. mahdolliset rauhoitusalueet </w:t>
      </w:r>
      <w:r w:rsidR="009F4B19" w:rsidRPr="00D704A6">
        <w:rPr>
          <w:color w:val="000000"/>
          <w:sz w:val="16"/>
          <w:szCs w:val="16"/>
        </w:rPr>
        <w:t xml:space="preserve">(esim. asuinrakennusten läheisyydessä) </w:t>
      </w:r>
      <w:r w:rsidR="00C81C1C" w:rsidRPr="00D704A6">
        <w:rPr>
          <w:color w:val="000000"/>
          <w:sz w:val="16"/>
          <w:szCs w:val="16"/>
        </w:rPr>
        <w:t>merkitään</w:t>
      </w:r>
      <w:r w:rsidR="009F4B19" w:rsidRPr="00D704A6">
        <w:rPr>
          <w:color w:val="000000"/>
          <w:sz w:val="16"/>
          <w:szCs w:val="16"/>
        </w:rPr>
        <w:t xml:space="preserve"> aina </w:t>
      </w:r>
      <w:r w:rsidR="00C81C1C" w:rsidRPr="00D704A6">
        <w:rPr>
          <w:color w:val="000000"/>
          <w:sz w:val="16"/>
          <w:szCs w:val="16"/>
        </w:rPr>
        <w:t>erilliseen karttaliitteeseen.</w:t>
      </w:r>
    </w:p>
    <w:p w14:paraId="58C5E5B0" w14:textId="77777777" w:rsidR="00175922" w:rsidRPr="00D704A6" w:rsidRDefault="00175922">
      <w:pPr>
        <w:rPr>
          <w:color w:val="000000"/>
          <w:sz w:val="16"/>
          <w:szCs w:val="16"/>
        </w:rPr>
      </w:pPr>
    </w:p>
    <w:p w14:paraId="5EFD76C8" w14:textId="349744E0" w:rsidR="00C91B94" w:rsidRPr="00EE2EF8" w:rsidRDefault="008D3A10" w:rsidP="00C91B94">
      <w:pPr>
        <w:numPr>
          <w:ilvl w:val="0"/>
          <w:numId w:val="6"/>
        </w:numPr>
        <w:rPr>
          <w:b/>
          <w:color w:val="000000"/>
        </w:rPr>
      </w:pPr>
      <w:r w:rsidRPr="00D704A6">
        <w:rPr>
          <w:b/>
          <w:color w:val="000000"/>
        </w:rPr>
        <w:t>Metsästysvuokrasopimus koskee</w:t>
      </w:r>
      <w:r w:rsidR="00DE0B0D" w:rsidRPr="00D704A6">
        <w:rPr>
          <w:b/>
          <w:color w:val="000000"/>
        </w:rPr>
        <w:t xml:space="preserve"> </w:t>
      </w:r>
      <w:r w:rsidR="00DE0B0D" w:rsidRPr="00D704A6">
        <w:rPr>
          <w:b/>
          <w:color w:val="000000"/>
          <w:sz w:val="16"/>
          <w:szCs w:val="16"/>
        </w:rPr>
        <w:t>(ympyröi valitsemasi vaihtoehto)</w:t>
      </w:r>
    </w:p>
    <w:p w14:paraId="4A2A8B0E" w14:textId="1CC57A9C" w:rsidR="00286730" w:rsidRDefault="00A0689D" w:rsidP="00A0689D">
      <w:pPr>
        <w:ind w:firstLine="1304"/>
        <w:rPr>
          <w:color w:val="000000"/>
        </w:rPr>
      </w:pPr>
      <w:r w:rsidRPr="00D704A6">
        <w:rPr>
          <w:color w:val="000000"/>
        </w:rPr>
        <w:t xml:space="preserve">A. </w:t>
      </w:r>
      <w:r w:rsidR="008D3A10" w:rsidRPr="00D704A6">
        <w:rPr>
          <w:color w:val="000000"/>
        </w:rPr>
        <w:t>kaikkea metsästystä</w:t>
      </w:r>
      <w:r w:rsidR="008D3A10" w:rsidRPr="00D704A6">
        <w:rPr>
          <w:color w:val="000000"/>
        </w:rPr>
        <w:tab/>
      </w:r>
      <w:r w:rsidR="00286730">
        <w:rPr>
          <w:color w:val="000000"/>
        </w:rPr>
        <w:tab/>
      </w:r>
    </w:p>
    <w:p w14:paraId="2E05FF26" w14:textId="4267711B" w:rsidR="0026110D" w:rsidRPr="008B1950" w:rsidRDefault="00286730" w:rsidP="00A91DFB">
      <w:pPr>
        <w:ind w:left="1304"/>
        <w:rPr>
          <w:color w:val="000000"/>
        </w:rPr>
      </w:pPr>
      <w:r w:rsidRPr="008B1950">
        <w:rPr>
          <w:color w:val="000000"/>
        </w:rPr>
        <w:t xml:space="preserve">B. </w:t>
      </w:r>
      <w:proofErr w:type="spellStart"/>
      <w:proofErr w:type="gramStart"/>
      <w:r w:rsidR="00A00C5F" w:rsidRPr="008B1950">
        <w:rPr>
          <w:color w:val="000000"/>
        </w:rPr>
        <w:t>h</w:t>
      </w:r>
      <w:r w:rsidR="00A91DFB" w:rsidRPr="008B1950">
        <w:rPr>
          <w:color w:val="000000"/>
        </w:rPr>
        <w:t>irvieläimiä,villisikaa</w:t>
      </w:r>
      <w:proofErr w:type="spellEnd"/>
      <w:proofErr w:type="gramEnd"/>
      <w:r w:rsidRPr="008B1950">
        <w:rPr>
          <w:color w:val="000000"/>
        </w:rPr>
        <w:t xml:space="preserve"> ja </w:t>
      </w:r>
      <w:r w:rsidR="0026110D" w:rsidRPr="008B1950">
        <w:rPr>
          <w:color w:val="000000"/>
        </w:rPr>
        <w:t>suurpetoja</w:t>
      </w:r>
      <w:r w:rsidR="00A91DFB" w:rsidRPr="008B1950">
        <w:rPr>
          <w:color w:val="000000"/>
        </w:rPr>
        <w:t xml:space="preserve"> </w:t>
      </w:r>
      <w:r w:rsidR="00DB14CF" w:rsidRPr="008B1950">
        <w:rPr>
          <w:color w:val="000000"/>
        </w:rPr>
        <w:t>(ns. suurriista</w:t>
      </w:r>
      <w:r w:rsidR="0026110D" w:rsidRPr="008B1950">
        <w:rPr>
          <w:color w:val="000000"/>
        </w:rPr>
        <w:t>)</w:t>
      </w:r>
    </w:p>
    <w:p w14:paraId="42BD9E0C" w14:textId="2EFE3945" w:rsidR="00A00C5F" w:rsidRPr="008B1950" w:rsidRDefault="0026110D" w:rsidP="00A00C5F">
      <w:pPr>
        <w:ind w:left="2608"/>
        <w:rPr>
          <w:color w:val="000000"/>
        </w:rPr>
      </w:pPr>
      <w:r w:rsidRPr="008B1950">
        <w:rPr>
          <w:color w:val="000000"/>
        </w:rPr>
        <w:t>-</w:t>
      </w:r>
      <w:r w:rsidR="00A00C5F" w:rsidRPr="008B1950">
        <w:rPr>
          <w:color w:val="000000"/>
        </w:rPr>
        <w:t xml:space="preserve"> </w:t>
      </w:r>
      <w:r w:rsidRPr="008B1950">
        <w:rPr>
          <w:color w:val="000000"/>
        </w:rPr>
        <w:t>suurpetoja ovat karhu, susi, ilves ja ahma</w:t>
      </w:r>
      <w:r w:rsidR="00DB14CF" w:rsidRPr="008B1950">
        <w:rPr>
          <w:color w:val="000000"/>
        </w:rPr>
        <w:t>)</w:t>
      </w:r>
    </w:p>
    <w:p w14:paraId="0FA2B48B" w14:textId="77777777" w:rsidR="0026110D" w:rsidRPr="008B1950" w:rsidRDefault="00286730" w:rsidP="00B64476">
      <w:pPr>
        <w:ind w:left="1304"/>
        <w:rPr>
          <w:color w:val="000000"/>
        </w:rPr>
      </w:pPr>
      <w:r w:rsidRPr="008B1950">
        <w:rPr>
          <w:color w:val="000000"/>
        </w:rPr>
        <w:t xml:space="preserve">C. </w:t>
      </w:r>
      <w:r w:rsidR="002C5BAC" w:rsidRPr="008B1950">
        <w:rPr>
          <w:color w:val="000000"/>
        </w:rPr>
        <w:t>m</w:t>
      </w:r>
      <w:r w:rsidRPr="008B1950">
        <w:rPr>
          <w:color w:val="000000"/>
        </w:rPr>
        <w:t xml:space="preserve">uita kuin </w:t>
      </w:r>
      <w:r w:rsidR="00A91DFB" w:rsidRPr="008B1950">
        <w:rPr>
          <w:color w:val="000000"/>
        </w:rPr>
        <w:t>B-kohdan eläimiä</w:t>
      </w:r>
      <w:r w:rsidRPr="008B1950">
        <w:rPr>
          <w:color w:val="000000"/>
        </w:rPr>
        <w:t>.</w:t>
      </w:r>
      <w:r w:rsidR="00DB14CF" w:rsidRPr="008B1950">
        <w:t xml:space="preserve"> </w:t>
      </w:r>
      <w:r w:rsidR="00DB14CF" w:rsidRPr="008B1950">
        <w:rPr>
          <w:color w:val="000000"/>
        </w:rPr>
        <w:t>(ns. pienriista)</w:t>
      </w:r>
      <w:r w:rsidR="00A91DFB" w:rsidRPr="008B1950">
        <w:rPr>
          <w:color w:val="000000"/>
        </w:rPr>
        <w:t xml:space="preserve"> </w:t>
      </w:r>
    </w:p>
    <w:p w14:paraId="745C443D" w14:textId="598085A6" w:rsidR="00EE2EF8" w:rsidRPr="008B1950" w:rsidRDefault="00EE2EF8" w:rsidP="00EE2EF8">
      <w:pPr>
        <w:ind w:left="1304"/>
        <w:rPr>
          <w:color w:val="000000"/>
        </w:rPr>
      </w:pPr>
      <w:r w:rsidRPr="008B1950">
        <w:rPr>
          <w:color w:val="000000"/>
        </w:rPr>
        <w:t xml:space="preserve">D. </w:t>
      </w:r>
      <w:r w:rsidR="0026110D" w:rsidRPr="008B1950">
        <w:rPr>
          <w:color w:val="000000"/>
        </w:rPr>
        <w:t>Seuraavien lajien metsästystä:</w:t>
      </w:r>
    </w:p>
    <w:p w14:paraId="6F7DE5D6" w14:textId="27A5C450" w:rsidR="00A00C5F" w:rsidRDefault="00A00C5F" w:rsidP="00EE2EF8">
      <w:pPr>
        <w:ind w:left="1304"/>
        <w:rPr>
          <w:color w:val="000000"/>
        </w:rPr>
      </w:pPr>
      <w:r w:rsidRPr="008B1950">
        <w:rPr>
          <w:color w:val="000000"/>
        </w:rPr>
        <w:t>(Esim.; hirvi, valkohäntäpeura, kuusipeura, metsäkauris, villisika, petoeläimet, hylkeet, mufloni tms.)</w:t>
      </w:r>
    </w:p>
    <w:p w14:paraId="7625C8F8" w14:textId="3A8CB312" w:rsidR="0026110D" w:rsidRDefault="0026110D" w:rsidP="00EE2EF8">
      <w:pPr>
        <w:ind w:left="1304"/>
        <w:rPr>
          <w:color w:val="000000"/>
        </w:rPr>
      </w:pPr>
      <w:r>
        <w:rPr>
          <w:color w:val="000000"/>
        </w:rPr>
        <w:t>__________________________________________________________________________</w:t>
      </w:r>
    </w:p>
    <w:p w14:paraId="2209B4EE" w14:textId="365A200F" w:rsidR="0026110D" w:rsidRDefault="0026110D" w:rsidP="00EE2EF8">
      <w:pPr>
        <w:ind w:left="1304"/>
        <w:rPr>
          <w:color w:val="000000"/>
        </w:rPr>
      </w:pPr>
      <w:r>
        <w:rPr>
          <w:color w:val="000000"/>
        </w:rPr>
        <w:t>__________________________________________________________________________</w:t>
      </w:r>
    </w:p>
    <w:p w14:paraId="5486DD18" w14:textId="77777777" w:rsidR="00EE2EF8" w:rsidRDefault="00EE2EF8" w:rsidP="00C91B94">
      <w:pPr>
        <w:rPr>
          <w:color w:val="000000"/>
        </w:rPr>
      </w:pPr>
    </w:p>
    <w:p w14:paraId="4B1C0532" w14:textId="596C37CE" w:rsidR="00A0689D" w:rsidRPr="00D704A6" w:rsidRDefault="00A00C5F" w:rsidP="00A0689D">
      <w:pPr>
        <w:ind w:left="1304"/>
        <w:rPr>
          <w:color w:val="000000"/>
        </w:rPr>
      </w:pPr>
      <w:r>
        <w:rPr>
          <w:color w:val="000000"/>
        </w:rPr>
        <w:t>E</w:t>
      </w:r>
      <w:r w:rsidR="00A0689D" w:rsidRPr="00D704A6">
        <w:rPr>
          <w:color w:val="000000"/>
        </w:rPr>
        <w:t>. sopimus ei kuitenkaan koske seuraavien eläinten metsästystä</w:t>
      </w:r>
      <w:r w:rsidR="009422FA" w:rsidRPr="00D704A6">
        <w:rPr>
          <w:color w:val="000000"/>
        </w:rPr>
        <w:t>:</w:t>
      </w:r>
    </w:p>
    <w:p w14:paraId="0D002137" w14:textId="77777777" w:rsidR="008D3A10" w:rsidRPr="00D704A6" w:rsidRDefault="008D3A10" w:rsidP="00A0689D">
      <w:pPr>
        <w:ind w:left="1304"/>
        <w:rPr>
          <w:color w:val="000000"/>
        </w:rPr>
      </w:pPr>
      <w:r w:rsidRPr="00D704A6">
        <w:rPr>
          <w:color w:val="000000"/>
        </w:rPr>
        <w:t>____________________</w:t>
      </w:r>
      <w:r w:rsidR="006A66CB" w:rsidRPr="00D704A6">
        <w:rPr>
          <w:color w:val="000000"/>
        </w:rPr>
        <w:t>______________________________________________________</w:t>
      </w:r>
    </w:p>
    <w:p w14:paraId="5906EA7C" w14:textId="77777777" w:rsidR="00746A68" w:rsidRPr="00D704A6" w:rsidRDefault="00746A68" w:rsidP="00746A68">
      <w:pPr>
        <w:rPr>
          <w:color w:val="000000"/>
        </w:rPr>
      </w:pPr>
    </w:p>
    <w:p w14:paraId="795E7707" w14:textId="77777777" w:rsidR="008D3A10" w:rsidRPr="00D704A6" w:rsidRDefault="008D3A10">
      <w:pPr>
        <w:numPr>
          <w:ilvl w:val="0"/>
          <w:numId w:val="6"/>
        </w:numPr>
        <w:rPr>
          <w:b/>
          <w:color w:val="000000"/>
        </w:rPr>
      </w:pPr>
      <w:r w:rsidRPr="00D704A6">
        <w:rPr>
          <w:b/>
          <w:color w:val="000000"/>
        </w:rPr>
        <w:t xml:space="preserve">Sopimus on voimassa </w:t>
      </w:r>
      <w:r w:rsidR="00DE0B0D" w:rsidRPr="00D704A6">
        <w:rPr>
          <w:b/>
          <w:color w:val="000000"/>
          <w:sz w:val="16"/>
          <w:szCs w:val="16"/>
        </w:rPr>
        <w:t>(täytä valitsemasi vaihtoehto)</w:t>
      </w:r>
    </w:p>
    <w:p w14:paraId="38093B88" w14:textId="77777777" w:rsidR="008D3A10" w:rsidRPr="00D704A6" w:rsidRDefault="00D70079">
      <w:pPr>
        <w:numPr>
          <w:ilvl w:val="0"/>
          <w:numId w:val="3"/>
        </w:numPr>
        <w:rPr>
          <w:color w:val="000000"/>
        </w:rPr>
      </w:pPr>
      <w:r w:rsidRPr="00D704A6">
        <w:rPr>
          <w:color w:val="000000"/>
        </w:rPr>
        <w:t>toistaiseksi</w:t>
      </w:r>
    </w:p>
    <w:p w14:paraId="553DB123" w14:textId="77777777" w:rsidR="008D3A10" w:rsidRPr="00D704A6" w:rsidRDefault="00C85EF9">
      <w:pPr>
        <w:numPr>
          <w:ilvl w:val="0"/>
          <w:numId w:val="3"/>
        </w:numPr>
        <w:rPr>
          <w:color w:val="000000"/>
        </w:rPr>
      </w:pPr>
      <w:r w:rsidRPr="00D704A6">
        <w:rPr>
          <w:color w:val="000000"/>
        </w:rPr>
        <w:t xml:space="preserve">määräajan, joka on </w:t>
      </w:r>
      <w:r w:rsidR="008D3A10" w:rsidRPr="00D704A6">
        <w:rPr>
          <w:color w:val="000000"/>
        </w:rPr>
        <w:t>_____/ _____</w:t>
      </w:r>
      <w:r w:rsidRPr="00D704A6">
        <w:rPr>
          <w:color w:val="000000"/>
        </w:rPr>
        <w:t xml:space="preserve"> 20_____ - _____/ _____ 20_____</w:t>
      </w:r>
    </w:p>
    <w:p w14:paraId="3AC178A9" w14:textId="77777777" w:rsidR="00456268" w:rsidRPr="00D704A6" w:rsidRDefault="00D03CEC" w:rsidP="00D03CEC">
      <w:pPr>
        <w:ind w:left="1664"/>
        <w:rPr>
          <w:color w:val="000000"/>
        </w:rPr>
      </w:pPr>
      <w:r w:rsidRPr="00D704A6">
        <w:rPr>
          <w:color w:val="000000"/>
        </w:rPr>
        <w:t>Sopimuksen irtisanomisesta ja purkamisesta on määräyksiä kääntöpuolella.</w:t>
      </w:r>
    </w:p>
    <w:p w14:paraId="2B3EC948" w14:textId="77777777" w:rsidR="00D03CEC" w:rsidRPr="00D704A6" w:rsidRDefault="00D03CEC" w:rsidP="00D03CEC">
      <w:pPr>
        <w:ind w:left="1664"/>
        <w:rPr>
          <w:color w:val="000000"/>
        </w:rPr>
      </w:pPr>
    </w:p>
    <w:p w14:paraId="22BC997D" w14:textId="77777777" w:rsidR="008D3A10" w:rsidRPr="00D704A6" w:rsidRDefault="008D3A10">
      <w:pPr>
        <w:numPr>
          <w:ilvl w:val="0"/>
          <w:numId w:val="6"/>
        </w:numPr>
        <w:rPr>
          <w:b/>
          <w:color w:val="000000"/>
        </w:rPr>
      </w:pPr>
      <w:r w:rsidRPr="00D704A6">
        <w:rPr>
          <w:b/>
          <w:color w:val="000000"/>
        </w:rPr>
        <w:t>Metsästysoikeus luovutetaan</w:t>
      </w:r>
      <w:r w:rsidR="00F86058" w:rsidRPr="00D704A6">
        <w:rPr>
          <w:b/>
          <w:color w:val="000000"/>
        </w:rPr>
        <w:t xml:space="preserve"> </w:t>
      </w:r>
      <w:r w:rsidRPr="00D704A6">
        <w:rPr>
          <w:b/>
          <w:color w:val="000000"/>
        </w:rPr>
        <w:t xml:space="preserve"> </w:t>
      </w:r>
    </w:p>
    <w:p w14:paraId="38590B14" w14:textId="77777777" w:rsidR="008D3A10" w:rsidRPr="00D704A6" w:rsidRDefault="008D3A10">
      <w:pPr>
        <w:numPr>
          <w:ilvl w:val="0"/>
          <w:numId w:val="4"/>
        </w:numPr>
        <w:rPr>
          <w:color w:val="000000"/>
        </w:rPr>
      </w:pPr>
      <w:r w:rsidRPr="00D704A6">
        <w:rPr>
          <w:color w:val="000000"/>
        </w:rPr>
        <w:t>Vastikkeetta</w:t>
      </w:r>
      <w:r w:rsidR="00C47501" w:rsidRPr="00D704A6">
        <w:rPr>
          <w:color w:val="000000"/>
        </w:rPr>
        <w:t xml:space="preserve"> (vuokralainen metsästää ja tekee riistanhoitotyötä riistaeläinkantojen säätelemiseksi vuokra-alueella)</w:t>
      </w:r>
    </w:p>
    <w:p w14:paraId="4B0AE0B9" w14:textId="77777777" w:rsidR="008A79A0" w:rsidRPr="00D704A6" w:rsidRDefault="008A79A0" w:rsidP="008A79A0">
      <w:pPr>
        <w:ind w:left="1304"/>
        <w:rPr>
          <w:color w:val="000000"/>
        </w:rPr>
      </w:pPr>
    </w:p>
    <w:p w14:paraId="7B5BE69B" w14:textId="77777777" w:rsidR="008D3A10" w:rsidRPr="00D704A6" w:rsidRDefault="008A79A0">
      <w:pPr>
        <w:numPr>
          <w:ilvl w:val="0"/>
          <w:numId w:val="4"/>
        </w:numPr>
        <w:rPr>
          <w:color w:val="000000"/>
        </w:rPr>
      </w:pPr>
      <w:r w:rsidRPr="00D704A6">
        <w:rPr>
          <w:color w:val="000000"/>
        </w:rPr>
        <w:t>_____ euron vuotuista vuokraa</w:t>
      </w:r>
      <w:r w:rsidR="008D3A10" w:rsidRPr="00D704A6">
        <w:rPr>
          <w:color w:val="000000"/>
        </w:rPr>
        <w:t xml:space="preserve"> vastaan</w:t>
      </w:r>
      <w:r w:rsidRPr="00D704A6">
        <w:rPr>
          <w:color w:val="000000"/>
        </w:rPr>
        <w:t>, joka on maksettava _____/ _____ menness</w:t>
      </w:r>
      <w:r w:rsidR="007C472B" w:rsidRPr="00D704A6">
        <w:rPr>
          <w:color w:val="000000"/>
        </w:rPr>
        <w:t>ä</w:t>
      </w:r>
    </w:p>
    <w:p w14:paraId="0FAABA81" w14:textId="77777777" w:rsidR="008D3A10" w:rsidRPr="00D704A6" w:rsidRDefault="007C472B">
      <w:pPr>
        <w:numPr>
          <w:ilvl w:val="0"/>
          <w:numId w:val="4"/>
        </w:numPr>
        <w:rPr>
          <w:color w:val="000000"/>
        </w:rPr>
      </w:pPr>
      <w:r w:rsidRPr="00D704A6">
        <w:rPr>
          <w:color w:val="000000"/>
        </w:rPr>
        <w:t>_____ euron</w:t>
      </w:r>
      <w:r w:rsidR="008D3A10" w:rsidRPr="00D704A6">
        <w:rPr>
          <w:color w:val="000000"/>
        </w:rPr>
        <w:t xml:space="preserve"> koko vuokrakauden vastiketta vastaan, joka maksetaan _____/ _____ mennessä.</w:t>
      </w:r>
    </w:p>
    <w:p w14:paraId="23C19373" w14:textId="77777777" w:rsidR="008A79A0" w:rsidRPr="00D704A6" w:rsidRDefault="008A79A0" w:rsidP="008A79A0">
      <w:pPr>
        <w:ind w:left="1304"/>
        <w:rPr>
          <w:color w:val="000000"/>
        </w:rPr>
      </w:pPr>
    </w:p>
    <w:p w14:paraId="5442592D" w14:textId="77777777" w:rsidR="006606C1" w:rsidRPr="00D704A6" w:rsidRDefault="006606C1">
      <w:pPr>
        <w:numPr>
          <w:ilvl w:val="0"/>
          <w:numId w:val="4"/>
        </w:numPr>
        <w:rPr>
          <w:color w:val="000000"/>
        </w:rPr>
      </w:pPr>
      <w:r w:rsidRPr="00D704A6">
        <w:rPr>
          <w:color w:val="000000"/>
        </w:rPr>
        <w:t>muuta vastiketta vastaan. Mitä? ______________________________________________________________________________________________________________________________________________________________</w:t>
      </w:r>
      <w:r w:rsidR="008D3A10" w:rsidRPr="00D704A6">
        <w:rPr>
          <w:color w:val="000000"/>
        </w:rPr>
        <w:tab/>
      </w:r>
    </w:p>
    <w:p w14:paraId="1063E83F" w14:textId="77777777" w:rsidR="008D3A10" w:rsidRPr="00D704A6" w:rsidRDefault="008A79A0" w:rsidP="006606C1">
      <w:pPr>
        <w:ind w:left="1304"/>
        <w:rPr>
          <w:color w:val="000000"/>
        </w:rPr>
      </w:pPr>
      <w:r w:rsidRPr="00D704A6">
        <w:rPr>
          <w:color w:val="000000"/>
        </w:rPr>
        <w:t>Vuokranantajan p</w:t>
      </w:r>
      <w:r w:rsidR="008D3A10" w:rsidRPr="00D704A6">
        <w:rPr>
          <w:color w:val="000000"/>
        </w:rPr>
        <w:t>ankkiyhteys ________________________________</w:t>
      </w:r>
      <w:r w:rsidRPr="00D704A6">
        <w:rPr>
          <w:color w:val="000000"/>
        </w:rPr>
        <w:t>__________________________</w:t>
      </w:r>
    </w:p>
    <w:p w14:paraId="63D164A5" w14:textId="77777777" w:rsidR="008D3A10" w:rsidRPr="00D704A6" w:rsidRDefault="008D3A10" w:rsidP="00F53228">
      <w:pPr>
        <w:rPr>
          <w:color w:val="000000"/>
        </w:rPr>
      </w:pPr>
    </w:p>
    <w:p w14:paraId="730EEAC6" w14:textId="77777777" w:rsidR="008D3A10" w:rsidRPr="00D704A6" w:rsidRDefault="008D3A10">
      <w:pPr>
        <w:numPr>
          <w:ilvl w:val="0"/>
          <w:numId w:val="6"/>
        </w:numPr>
        <w:rPr>
          <w:b/>
          <w:color w:val="000000"/>
        </w:rPr>
      </w:pPr>
      <w:bookmarkStart w:id="0" w:name="_Hlk136947436"/>
      <w:r w:rsidRPr="00D704A6">
        <w:rPr>
          <w:b/>
          <w:color w:val="000000"/>
        </w:rPr>
        <w:t>Ulkopuolisen oikeudesta koirien koulutukseen ja irtipitoon vuokratulla alueella päättää</w:t>
      </w:r>
    </w:p>
    <w:p w14:paraId="1E51B028" w14:textId="77777777" w:rsidR="008D3A10" w:rsidRPr="00D704A6" w:rsidRDefault="008D3A10">
      <w:pPr>
        <w:ind w:left="1304"/>
        <w:rPr>
          <w:color w:val="000000"/>
        </w:rPr>
      </w:pPr>
      <w:r w:rsidRPr="00D704A6">
        <w:rPr>
          <w:color w:val="000000"/>
        </w:rPr>
        <w:t>A. vuokralainen</w:t>
      </w:r>
      <w:r w:rsidRPr="00D704A6">
        <w:rPr>
          <w:color w:val="000000"/>
        </w:rPr>
        <w:tab/>
      </w:r>
      <w:r w:rsidRPr="00D704A6">
        <w:rPr>
          <w:color w:val="000000"/>
        </w:rPr>
        <w:tab/>
        <w:t>B. vuokranantaja</w:t>
      </w:r>
      <w:r w:rsidRPr="00D704A6">
        <w:rPr>
          <w:color w:val="000000"/>
        </w:rPr>
        <w:tab/>
        <w:t>C. vuokralainen tai vuokranantaja</w:t>
      </w:r>
    </w:p>
    <w:bookmarkEnd w:id="0"/>
    <w:p w14:paraId="3EDFBCAF" w14:textId="1A1EE8ED" w:rsidR="008D3A10" w:rsidRDefault="008D3A10">
      <w:pPr>
        <w:ind w:left="1304"/>
        <w:rPr>
          <w:color w:val="000000"/>
        </w:rPr>
      </w:pPr>
    </w:p>
    <w:p w14:paraId="745635FD" w14:textId="785A60BC" w:rsidR="004C49C5" w:rsidRPr="008B1950" w:rsidRDefault="004C49C5" w:rsidP="004C49C5">
      <w:pPr>
        <w:numPr>
          <w:ilvl w:val="0"/>
          <w:numId w:val="6"/>
        </w:numPr>
        <w:rPr>
          <w:b/>
          <w:color w:val="000000"/>
        </w:rPr>
      </w:pPr>
      <w:r w:rsidRPr="008B1950">
        <w:rPr>
          <w:b/>
          <w:color w:val="000000"/>
        </w:rPr>
        <w:t>Vuokranantajan oikeudesta metsästykseen sovitaan seuraavaa</w:t>
      </w:r>
      <w:r w:rsidR="00384E2A" w:rsidRPr="008B1950">
        <w:rPr>
          <w:b/>
          <w:color w:val="000000"/>
        </w:rPr>
        <w:t xml:space="preserve"> </w:t>
      </w:r>
      <w:r w:rsidR="00384E2A" w:rsidRPr="008B1950">
        <w:rPr>
          <w:bCs/>
          <w:color w:val="000000"/>
        </w:rPr>
        <w:t>(yhdistyksen jäsen noudattaa jäsenvelvoitteita)</w:t>
      </w:r>
    </w:p>
    <w:p w14:paraId="6ACA446C" w14:textId="67214E69" w:rsidR="004C49C5" w:rsidRPr="008B1950" w:rsidRDefault="004C49C5" w:rsidP="004C49C5">
      <w:pPr>
        <w:pStyle w:val="Luettelokappale"/>
        <w:numPr>
          <w:ilvl w:val="0"/>
          <w:numId w:val="9"/>
        </w:numPr>
        <w:rPr>
          <w:color w:val="000000"/>
        </w:rPr>
      </w:pPr>
      <w:r w:rsidRPr="008B1950">
        <w:rPr>
          <w:color w:val="000000"/>
        </w:rPr>
        <w:t xml:space="preserve">Vuokranantaja ei metsästä tai metsästää vuokralaisen </w:t>
      </w:r>
      <w:r w:rsidR="00EA0D73" w:rsidRPr="008B1950">
        <w:rPr>
          <w:color w:val="000000"/>
        </w:rPr>
        <w:t xml:space="preserve">asettamilla </w:t>
      </w:r>
      <w:r w:rsidRPr="008B1950">
        <w:rPr>
          <w:color w:val="000000"/>
        </w:rPr>
        <w:t>ehdoilla</w:t>
      </w:r>
    </w:p>
    <w:p w14:paraId="24839CAD" w14:textId="77777777" w:rsidR="00617902" w:rsidRPr="008B1950" w:rsidRDefault="004C49C5" w:rsidP="00617902">
      <w:pPr>
        <w:pStyle w:val="Luettelokappale"/>
        <w:numPr>
          <w:ilvl w:val="0"/>
          <w:numId w:val="9"/>
        </w:numPr>
        <w:rPr>
          <w:color w:val="000000"/>
        </w:rPr>
      </w:pPr>
      <w:r w:rsidRPr="008B1950">
        <w:rPr>
          <w:color w:val="000000"/>
        </w:rPr>
        <w:t>Vuokranantaja säilyttää myös itse oikeuden metsästää lupavapaita riistalajeja vuokra-alueella</w:t>
      </w:r>
    </w:p>
    <w:p w14:paraId="50C68827" w14:textId="68401364" w:rsidR="001F0D46" w:rsidRPr="008B1950" w:rsidRDefault="004C49C5" w:rsidP="00617902">
      <w:pPr>
        <w:pStyle w:val="Luettelokappale"/>
        <w:numPr>
          <w:ilvl w:val="0"/>
          <w:numId w:val="9"/>
        </w:numPr>
        <w:rPr>
          <w:color w:val="000000"/>
        </w:rPr>
      </w:pPr>
      <w:r w:rsidRPr="008B1950">
        <w:rPr>
          <w:color w:val="000000"/>
        </w:rPr>
        <w:lastRenderedPageBreak/>
        <w:t xml:space="preserve">Vuokranantaja voi antaa </w:t>
      </w:r>
      <w:r w:rsidR="00617902" w:rsidRPr="008B1950">
        <w:rPr>
          <w:color w:val="000000"/>
        </w:rPr>
        <w:t xml:space="preserve">lyhytaikaisen </w:t>
      </w:r>
      <w:r w:rsidRPr="008B1950">
        <w:rPr>
          <w:color w:val="000000"/>
        </w:rPr>
        <w:t>metsästysluvan kolmannelle henkilölle</w:t>
      </w:r>
      <w:r w:rsidR="00617902" w:rsidRPr="008B1950">
        <w:rPr>
          <w:color w:val="000000"/>
        </w:rPr>
        <w:t xml:space="preserve"> vuokra alueelle tiedottaen tästä vuokralaista</w:t>
      </w:r>
    </w:p>
    <w:p w14:paraId="2F908939" w14:textId="77777777" w:rsidR="001F0D46" w:rsidRPr="00D704A6" w:rsidRDefault="001F0D46">
      <w:pPr>
        <w:ind w:left="1304"/>
        <w:rPr>
          <w:color w:val="000000"/>
        </w:rPr>
      </w:pPr>
    </w:p>
    <w:p w14:paraId="28564A5C" w14:textId="77777777" w:rsidR="008A79A0" w:rsidRPr="00D704A6" w:rsidRDefault="008A79A0" w:rsidP="008A79A0">
      <w:pPr>
        <w:numPr>
          <w:ilvl w:val="0"/>
          <w:numId w:val="6"/>
        </w:numPr>
        <w:rPr>
          <w:b/>
          <w:color w:val="000000"/>
        </w:rPr>
      </w:pPr>
      <w:r w:rsidRPr="00D704A6">
        <w:rPr>
          <w:b/>
          <w:color w:val="000000"/>
        </w:rPr>
        <w:t xml:space="preserve">Mahdolliset muut ehdot </w:t>
      </w:r>
      <w:r w:rsidRPr="00D704A6">
        <w:rPr>
          <w:color w:val="000000"/>
        </w:rPr>
        <w:t xml:space="preserve">(esim. tienkäyttöön liittyvät ehdot, </w:t>
      </w:r>
      <w:r w:rsidR="00F53228" w:rsidRPr="00D704A6">
        <w:rPr>
          <w:color w:val="000000"/>
        </w:rPr>
        <w:t xml:space="preserve">metsästysoikeuden siirtämistä koskevat ehdot, </w:t>
      </w:r>
      <w:r w:rsidRPr="00D704A6">
        <w:rPr>
          <w:color w:val="000000"/>
        </w:rPr>
        <w:t>suojaetäisyyksiin liittyvät ehdot tms.)</w:t>
      </w:r>
    </w:p>
    <w:p w14:paraId="116F7B86" w14:textId="78DEEF8D" w:rsidR="008A79A0" w:rsidRDefault="008A79A0" w:rsidP="008A79A0">
      <w:pPr>
        <w:rPr>
          <w:b/>
          <w:color w:val="000000"/>
        </w:rPr>
      </w:pPr>
      <w:bookmarkStart w:id="1" w:name="_Hlk118711908"/>
      <w:r w:rsidRPr="00D704A6">
        <w:rPr>
          <w:b/>
          <w:color w:val="000000"/>
        </w:rPr>
        <w:t>________________________________________________________________________________________________________________________________________________________________________________________________</w:t>
      </w:r>
    </w:p>
    <w:bookmarkEnd w:id="1"/>
    <w:p w14:paraId="483134C8" w14:textId="77777777" w:rsidR="004C49C5" w:rsidRDefault="004C49C5" w:rsidP="008A79A0">
      <w:pPr>
        <w:rPr>
          <w:b/>
          <w:color w:val="000000"/>
        </w:rPr>
      </w:pPr>
    </w:p>
    <w:p w14:paraId="548838D7" w14:textId="7B4604C0" w:rsidR="004E7E2A" w:rsidRPr="00B64476" w:rsidRDefault="004E7E2A" w:rsidP="008A79A0">
      <w:pPr>
        <w:rPr>
          <w:bCs/>
          <w:color w:val="000000"/>
        </w:rPr>
      </w:pPr>
      <w:r w:rsidRPr="00B64476">
        <w:rPr>
          <w:b/>
          <w:color w:val="000000"/>
        </w:rPr>
        <w:t xml:space="preserve">Vuokralainen saa </w:t>
      </w:r>
      <w:r w:rsidR="00A01FC2" w:rsidRPr="00B64476">
        <w:rPr>
          <w:b/>
          <w:color w:val="000000"/>
        </w:rPr>
        <w:t>sijoittaa</w:t>
      </w:r>
      <w:r w:rsidRPr="00B64476">
        <w:rPr>
          <w:b/>
          <w:color w:val="000000"/>
        </w:rPr>
        <w:t xml:space="preserve"> alueell</w:t>
      </w:r>
      <w:r w:rsidR="00A01FC2" w:rsidRPr="00B64476">
        <w:rPr>
          <w:b/>
          <w:color w:val="000000"/>
        </w:rPr>
        <w:t>e</w:t>
      </w:r>
      <w:r w:rsidRPr="00B64476">
        <w:rPr>
          <w:b/>
          <w:color w:val="000000"/>
        </w:rPr>
        <w:t xml:space="preserve">: </w:t>
      </w:r>
      <w:r w:rsidRPr="00B64476">
        <w:rPr>
          <w:bCs/>
          <w:color w:val="000000"/>
        </w:rPr>
        <w:t xml:space="preserve">__ Riistakameroita, __ </w:t>
      </w:r>
      <w:r w:rsidR="00A01FC2" w:rsidRPr="00B64476">
        <w:rPr>
          <w:bCs/>
          <w:color w:val="000000"/>
        </w:rPr>
        <w:t>passi</w:t>
      </w:r>
      <w:r w:rsidRPr="00B64476">
        <w:rPr>
          <w:bCs/>
          <w:color w:val="000000"/>
        </w:rPr>
        <w:t>rakenteita, __ nuolukiviä, __ ruokintapaikkoja</w:t>
      </w:r>
    </w:p>
    <w:p w14:paraId="1BE7374D" w14:textId="6CDE3227" w:rsidR="00EC2D39" w:rsidRDefault="00480F66" w:rsidP="008A79A0">
      <w:pPr>
        <w:rPr>
          <w:bCs/>
          <w:color w:val="000000"/>
        </w:rPr>
      </w:pPr>
      <w:r w:rsidRPr="00B64476">
        <w:rPr>
          <w:bCs/>
          <w:color w:val="000000"/>
        </w:rPr>
        <w:t>maanomistajan kanssa sovituille paikoille.</w:t>
      </w:r>
      <w:r w:rsidR="00001B35">
        <w:rPr>
          <w:bCs/>
          <w:color w:val="000000"/>
        </w:rPr>
        <w:t xml:space="preserve"> </w:t>
      </w:r>
    </w:p>
    <w:p w14:paraId="463F7B99" w14:textId="77777777" w:rsidR="002E317A" w:rsidRDefault="002E317A" w:rsidP="008A79A0">
      <w:pPr>
        <w:rPr>
          <w:bCs/>
          <w:color w:val="000000"/>
        </w:rPr>
      </w:pPr>
    </w:p>
    <w:p w14:paraId="48A7D63F" w14:textId="77777777" w:rsidR="001F0D46" w:rsidRDefault="001F0D46" w:rsidP="008A79A0">
      <w:pPr>
        <w:rPr>
          <w:bCs/>
          <w:color w:val="000000"/>
        </w:rPr>
      </w:pPr>
    </w:p>
    <w:p w14:paraId="7CE27DD2" w14:textId="1C8F832B" w:rsidR="008A79A0" w:rsidRPr="00D704A6" w:rsidRDefault="008A79A0" w:rsidP="008A79A0">
      <w:pPr>
        <w:rPr>
          <w:color w:val="000000"/>
        </w:rPr>
      </w:pPr>
      <w:r w:rsidRPr="00D704A6">
        <w:rPr>
          <w:color w:val="000000"/>
        </w:rPr>
        <w:t>Tätä sopimusta on tehty kaksi samansisältöistä kappaletta, yksi kummallekin osapuolelle.</w:t>
      </w:r>
      <w:r w:rsidR="00B77597" w:rsidRPr="00D704A6">
        <w:rPr>
          <w:color w:val="000000"/>
        </w:rPr>
        <w:t xml:space="preserve"> </w:t>
      </w:r>
      <w:r w:rsidR="00CF735F" w:rsidRPr="00D704A6">
        <w:rPr>
          <w:color w:val="000000"/>
        </w:rPr>
        <w:t xml:space="preserve">Yleiset sopimusehdot </w:t>
      </w:r>
      <w:r w:rsidR="005B4121" w:rsidRPr="00D704A6">
        <w:rPr>
          <w:color w:val="000000"/>
        </w:rPr>
        <w:t xml:space="preserve">ovat </w:t>
      </w:r>
      <w:r w:rsidR="00CF735F" w:rsidRPr="00D704A6">
        <w:rPr>
          <w:color w:val="000000"/>
        </w:rPr>
        <w:t>liitteenä. Muita l</w:t>
      </w:r>
      <w:r w:rsidR="00B77597" w:rsidRPr="00D704A6">
        <w:rPr>
          <w:color w:val="000000"/>
        </w:rPr>
        <w:t>iitteitä _____ kpl.</w:t>
      </w:r>
    </w:p>
    <w:p w14:paraId="1801DFB2" w14:textId="77777777" w:rsidR="00363B00" w:rsidRPr="00D704A6" w:rsidRDefault="00363B00" w:rsidP="008A79A0">
      <w:pPr>
        <w:rPr>
          <w:color w:val="000000"/>
        </w:rPr>
      </w:pPr>
    </w:p>
    <w:p w14:paraId="1AEF73A0" w14:textId="77777777" w:rsidR="008A79A0" w:rsidRPr="00D704A6" w:rsidRDefault="008A79A0" w:rsidP="008A79A0">
      <w:pPr>
        <w:rPr>
          <w:color w:val="000000"/>
        </w:rPr>
      </w:pPr>
      <w:r w:rsidRPr="00D704A6">
        <w:rPr>
          <w:color w:val="000000"/>
        </w:rPr>
        <w:t>Paikka ja aika ________________________________</w:t>
      </w:r>
      <w:r w:rsidR="00B77597" w:rsidRPr="00D704A6">
        <w:rPr>
          <w:color w:val="000000"/>
        </w:rPr>
        <w:t>________</w:t>
      </w:r>
      <w:proofErr w:type="gramStart"/>
      <w:r w:rsidR="00B77597" w:rsidRPr="00D704A6">
        <w:rPr>
          <w:color w:val="000000"/>
        </w:rPr>
        <w:t>_  _</w:t>
      </w:r>
      <w:proofErr w:type="gramEnd"/>
      <w:r w:rsidR="00B77597" w:rsidRPr="00D704A6">
        <w:rPr>
          <w:color w:val="000000"/>
        </w:rPr>
        <w:t>____/ _____ 20_____</w:t>
      </w:r>
    </w:p>
    <w:p w14:paraId="6F33914C" w14:textId="77777777" w:rsidR="00F53228" w:rsidRPr="00D704A6" w:rsidRDefault="00F53228" w:rsidP="008A79A0">
      <w:pPr>
        <w:rPr>
          <w:color w:val="000000"/>
        </w:rPr>
      </w:pPr>
    </w:p>
    <w:p w14:paraId="2859F816" w14:textId="77777777" w:rsidR="008A79A0" w:rsidRPr="00D704A6" w:rsidRDefault="008A79A0" w:rsidP="008A79A0">
      <w:pPr>
        <w:rPr>
          <w:color w:val="000000"/>
        </w:rPr>
      </w:pPr>
      <w:r w:rsidRPr="00D704A6">
        <w:rPr>
          <w:color w:val="000000"/>
        </w:rPr>
        <w:t>______________________________________        __________________________________________</w:t>
      </w:r>
    </w:p>
    <w:p w14:paraId="1E8F37FD" w14:textId="77777777" w:rsidR="008A79A0" w:rsidRPr="00D704A6" w:rsidRDefault="008A79A0" w:rsidP="008A79A0">
      <w:pPr>
        <w:rPr>
          <w:color w:val="000000"/>
        </w:rPr>
      </w:pPr>
      <w:r w:rsidRPr="00D704A6">
        <w:rPr>
          <w:color w:val="000000"/>
        </w:rPr>
        <w:t xml:space="preserve">Vuokranantaja </w:t>
      </w:r>
      <w:r w:rsidRPr="00D704A6">
        <w:rPr>
          <w:color w:val="000000"/>
        </w:rPr>
        <w:tab/>
      </w:r>
      <w:r w:rsidRPr="00D704A6">
        <w:rPr>
          <w:color w:val="000000"/>
        </w:rPr>
        <w:tab/>
      </w:r>
      <w:r w:rsidRPr="00D704A6">
        <w:rPr>
          <w:color w:val="000000"/>
        </w:rPr>
        <w:tab/>
        <w:t xml:space="preserve">      Vuokralainen</w:t>
      </w:r>
    </w:p>
    <w:p w14:paraId="7763B023" w14:textId="77777777" w:rsidR="008A79A0" w:rsidRPr="00D704A6" w:rsidRDefault="008A79A0" w:rsidP="008A79A0">
      <w:pPr>
        <w:rPr>
          <w:color w:val="000000"/>
        </w:rPr>
      </w:pPr>
      <w:r w:rsidRPr="00D704A6">
        <w:rPr>
          <w:color w:val="000000"/>
        </w:rPr>
        <w:tab/>
      </w:r>
      <w:r w:rsidRPr="00D704A6">
        <w:rPr>
          <w:color w:val="000000"/>
        </w:rPr>
        <w:tab/>
      </w:r>
      <w:r w:rsidRPr="00D704A6">
        <w:rPr>
          <w:color w:val="000000"/>
        </w:rPr>
        <w:tab/>
      </w:r>
      <w:r w:rsidRPr="00D704A6">
        <w:rPr>
          <w:color w:val="000000"/>
        </w:rPr>
        <w:tab/>
      </w:r>
      <w:r w:rsidRPr="00D704A6">
        <w:rPr>
          <w:color w:val="000000"/>
        </w:rPr>
        <w:tab/>
      </w:r>
      <w:r w:rsidRPr="00D704A6">
        <w:rPr>
          <w:color w:val="000000"/>
        </w:rPr>
        <w:tab/>
      </w:r>
    </w:p>
    <w:p w14:paraId="466916A4" w14:textId="69D30F9E" w:rsidR="00F53228" w:rsidRDefault="00F53228" w:rsidP="008A79A0">
      <w:pPr>
        <w:rPr>
          <w:b/>
          <w:color w:val="000000"/>
        </w:rPr>
      </w:pPr>
    </w:p>
    <w:p w14:paraId="610B0D58" w14:textId="000BC6DC" w:rsidR="001F0D46" w:rsidRDefault="001F0D46" w:rsidP="008A79A0">
      <w:pPr>
        <w:rPr>
          <w:b/>
          <w:color w:val="000000"/>
        </w:rPr>
      </w:pPr>
    </w:p>
    <w:p w14:paraId="5ED889E3" w14:textId="342EAA80" w:rsidR="001F0D46" w:rsidRDefault="001F0D46" w:rsidP="008A79A0">
      <w:pPr>
        <w:rPr>
          <w:b/>
          <w:color w:val="000000"/>
        </w:rPr>
      </w:pPr>
    </w:p>
    <w:p w14:paraId="7D4FBA3A" w14:textId="77777777" w:rsidR="001F0D46" w:rsidRPr="00BD3F6A" w:rsidRDefault="001F0D46" w:rsidP="008A79A0">
      <w:pPr>
        <w:rPr>
          <w:b/>
          <w:color w:val="000000"/>
        </w:rPr>
      </w:pPr>
    </w:p>
    <w:p w14:paraId="48966905" w14:textId="77777777" w:rsidR="008D3A10" w:rsidRPr="00BD3F6A" w:rsidRDefault="008D3A10" w:rsidP="008A79A0">
      <w:pPr>
        <w:rPr>
          <w:color w:val="000000"/>
        </w:rPr>
      </w:pPr>
      <w:r w:rsidRPr="00BD3F6A">
        <w:rPr>
          <w:b/>
          <w:color w:val="000000"/>
        </w:rPr>
        <w:t xml:space="preserve">Yleiset </w:t>
      </w:r>
      <w:r w:rsidR="00456268" w:rsidRPr="00BD3F6A">
        <w:rPr>
          <w:b/>
          <w:color w:val="000000"/>
        </w:rPr>
        <w:t>sopimus</w:t>
      </w:r>
      <w:r w:rsidRPr="00BD3F6A">
        <w:rPr>
          <w:b/>
          <w:color w:val="000000"/>
        </w:rPr>
        <w:t>ehdot</w:t>
      </w:r>
    </w:p>
    <w:p w14:paraId="4D47BDAE" w14:textId="6F8DBDDD" w:rsidR="005B4121" w:rsidRPr="00BD3F6A" w:rsidRDefault="00C85EF9" w:rsidP="00DF7392">
      <w:pPr>
        <w:rPr>
          <w:color w:val="000000"/>
        </w:rPr>
      </w:pPr>
      <w:r w:rsidRPr="00BD3F6A">
        <w:rPr>
          <w:color w:val="000000"/>
        </w:rPr>
        <w:br/>
      </w:r>
      <w:r w:rsidR="00E95705" w:rsidRPr="00BD3F6A">
        <w:rPr>
          <w:color w:val="000000"/>
        </w:rPr>
        <w:t xml:space="preserve">Ellei muuta sovita, vuokralaisella on oikeus metsästää </w:t>
      </w:r>
      <w:r w:rsidR="009422FA" w:rsidRPr="00BD3F6A">
        <w:rPr>
          <w:color w:val="000000"/>
        </w:rPr>
        <w:t>vuokra-alueelta metsästyslaissa</w:t>
      </w:r>
      <w:r w:rsidR="007C472B" w:rsidRPr="00BD3F6A">
        <w:rPr>
          <w:color w:val="000000"/>
        </w:rPr>
        <w:t xml:space="preserve"> </w:t>
      </w:r>
      <w:r w:rsidR="00E95705" w:rsidRPr="00BD3F6A">
        <w:rPr>
          <w:color w:val="000000"/>
        </w:rPr>
        <w:t xml:space="preserve">mainittuja </w:t>
      </w:r>
      <w:r w:rsidR="007C472B" w:rsidRPr="00BD3F6A">
        <w:rPr>
          <w:color w:val="000000"/>
        </w:rPr>
        <w:t xml:space="preserve">riistaeläimiä ja </w:t>
      </w:r>
      <w:r w:rsidR="00E95705" w:rsidRPr="00BD3F6A">
        <w:rPr>
          <w:color w:val="000000"/>
        </w:rPr>
        <w:t>rauhoittamattomia eläimiä</w:t>
      </w:r>
      <w:r w:rsidR="00436773" w:rsidRPr="00BD3F6A">
        <w:rPr>
          <w:color w:val="000000"/>
        </w:rPr>
        <w:t xml:space="preserve"> sekä</w:t>
      </w:r>
      <w:r w:rsidR="00E95705" w:rsidRPr="00BD3F6A">
        <w:rPr>
          <w:color w:val="000000"/>
        </w:rPr>
        <w:t xml:space="preserve"> </w:t>
      </w:r>
      <w:r w:rsidR="00436773" w:rsidRPr="00BD3F6A">
        <w:rPr>
          <w:color w:val="000000"/>
        </w:rPr>
        <w:t xml:space="preserve">vieraslajilainsäädännössä mainittuja haitallisia vieraslajeja, </w:t>
      </w:r>
      <w:r w:rsidR="00E95705" w:rsidRPr="00BD3F6A">
        <w:rPr>
          <w:color w:val="000000"/>
        </w:rPr>
        <w:t>myöntää vuokra-a</w:t>
      </w:r>
      <w:r w:rsidR="007C472B" w:rsidRPr="00BD3F6A">
        <w:rPr>
          <w:color w:val="000000"/>
        </w:rPr>
        <w:t>lueelle lyhytaikaisia metsästyslupia</w:t>
      </w:r>
      <w:r w:rsidR="00E95705" w:rsidRPr="00BD3F6A">
        <w:rPr>
          <w:color w:val="000000"/>
        </w:rPr>
        <w:t xml:space="preserve"> ja rauhoittamattomien</w:t>
      </w:r>
      <w:r w:rsidR="003903B8" w:rsidRPr="00BD3F6A">
        <w:rPr>
          <w:color w:val="000000"/>
        </w:rPr>
        <w:t xml:space="preserve"> sekä haitallisten vieraslajien</w:t>
      </w:r>
      <w:r w:rsidR="00E95705" w:rsidRPr="00BD3F6A">
        <w:rPr>
          <w:color w:val="000000"/>
        </w:rPr>
        <w:t xml:space="preserve"> pyyntilupia sekä harjoittaa tavanomaisia riistanhoitotoimenpiteitä</w:t>
      </w:r>
      <w:r w:rsidR="00E95705" w:rsidRPr="00A91DFB">
        <w:rPr>
          <w:color w:val="000000"/>
        </w:rPr>
        <w:t xml:space="preserve">. </w:t>
      </w:r>
      <w:r w:rsidRPr="00BD3F6A">
        <w:rPr>
          <w:color w:val="000000"/>
        </w:rPr>
        <w:t>Riistanhoitotoimenpiteet eivät saa aiheuttaa vahinkoa tai haittaa alueen omistajalle tai haltijalle.</w:t>
      </w:r>
      <w:r w:rsidR="00FD508D" w:rsidRPr="00BD3F6A">
        <w:rPr>
          <w:color w:val="000000"/>
        </w:rPr>
        <w:t xml:space="preserve"> Vuokralainen vastaa myös myöntämänsä metsästysluvan perusteella tapahtuvan metsästyksen asianmukaisuudesta.</w:t>
      </w:r>
      <w:r w:rsidR="00FC66DC" w:rsidRPr="00BD3F6A">
        <w:rPr>
          <w:color w:val="000000"/>
        </w:rPr>
        <w:t xml:space="preserve"> </w:t>
      </w:r>
    </w:p>
    <w:p w14:paraId="5444A662" w14:textId="77777777" w:rsidR="005B4121" w:rsidRPr="00BD3F6A" w:rsidRDefault="005B4121" w:rsidP="00DF7392">
      <w:pPr>
        <w:rPr>
          <w:color w:val="000000"/>
        </w:rPr>
      </w:pPr>
    </w:p>
    <w:p w14:paraId="68AFE633" w14:textId="61C7D174" w:rsidR="006A0D1C" w:rsidRPr="007D140B" w:rsidRDefault="00F53228" w:rsidP="00DF7392">
      <w:pPr>
        <w:rPr>
          <w:color w:val="000000"/>
        </w:rPr>
      </w:pPr>
      <w:r w:rsidRPr="00BD3F6A">
        <w:rPr>
          <w:color w:val="000000"/>
        </w:rPr>
        <w:t>Vuokralainen ei saa siirtää eikä vuokrata tässä sopimuksessa tarkoitettua metsästysoikeutta kolmannelle</w:t>
      </w:r>
      <w:r w:rsidR="00384E2A">
        <w:rPr>
          <w:color w:val="000000"/>
        </w:rPr>
        <w:t>,</w:t>
      </w:r>
      <w:r w:rsidRPr="00BD3F6A">
        <w:rPr>
          <w:color w:val="000000"/>
        </w:rPr>
        <w:t xml:space="preserve"> ellei siitä erikseen muuta sovita.</w:t>
      </w:r>
      <w:r w:rsidR="005B4121" w:rsidRPr="00BD3F6A">
        <w:rPr>
          <w:color w:val="000000"/>
        </w:rPr>
        <w:t xml:space="preserve"> </w:t>
      </w:r>
      <w:r w:rsidR="004B6C2B" w:rsidRPr="00384E2A">
        <w:rPr>
          <w:color w:val="000000"/>
        </w:rPr>
        <w:t>Y</w:t>
      </w:r>
      <w:r w:rsidR="005B4121" w:rsidRPr="00384E2A">
        <w:rPr>
          <w:color w:val="000000"/>
        </w:rPr>
        <w:t>hteislupamenettely on hyväksyt</w:t>
      </w:r>
      <w:r w:rsidR="005B4121" w:rsidRPr="008B1950">
        <w:rPr>
          <w:color w:val="000000"/>
        </w:rPr>
        <w:t xml:space="preserve">tyä. </w:t>
      </w:r>
      <w:r w:rsidR="00384E2A" w:rsidRPr="008B1950">
        <w:rPr>
          <w:color w:val="000000"/>
        </w:rPr>
        <w:t>Yhteislupamenettely tarkoittaa yhteiseen</w:t>
      </w:r>
      <w:r w:rsidR="00160131" w:rsidRPr="008B1950">
        <w:rPr>
          <w:color w:val="000000"/>
        </w:rPr>
        <w:t xml:space="preserve"> luvanvaraisten lajien</w:t>
      </w:r>
      <w:r w:rsidR="00384E2A" w:rsidRPr="008B1950">
        <w:rPr>
          <w:color w:val="000000"/>
        </w:rPr>
        <w:t xml:space="preserve"> luvanhakuun liittymistä</w:t>
      </w:r>
      <w:r w:rsidR="00BC00A1" w:rsidRPr="008B1950">
        <w:rPr>
          <w:color w:val="000000"/>
        </w:rPr>
        <w:t xml:space="preserve">. Vuokralaisen luvalla </w:t>
      </w:r>
      <w:r w:rsidR="00160131" w:rsidRPr="008B1950">
        <w:rPr>
          <w:color w:val="000000"/>
        </w:rPr>
        <w:t>pyyntilupia voidaan käyttää</w:t>
      </w:r>
      <w:r w:rsidR="00BC00A1" w:rsidRPr="008B1950">
        <w:rPr>
          <w:color w:val="000000"/>
        </w:rPr>
        <w:t xml:space="preserve"> yhdessä tai erikseen </w:t>
      </w:r>
      <w:r w:rsidR="00160131" w:rsidRPr="008B1950">
        <w:rPr>
          <w:color w:val="000000"/>
        </w:rPr>
        <w:t xml:space="preserve">muiden lupaosakkaiden kanssa </w:t>
      </w:r>
      <w:r w:rsidR="00BC00A1" w:rsidRPr="008B1950">
        <w:rPr>
          <w:color w:val="000000"/>
        </w:rPr>
        <w:t>alueella</w:t>
      </w:r>
      <w:r w:rsidR="00160131" w:rsidRPr="008B1950">
        <w:rPr>
          <w:color w:val="000000"/>
        </w:rPr>
        <w:t xml:space="preserve"> (esim. hirvi</w:t>
      </w:r>
      <w:r w:rsidR="005C2877" w:rsidRPr="008B1950">
        <w:rPr>
          <w:color w:val="000000"/>
        </w:rPr>
        <w:t>-</w:t>
      </w:r>
      <w:r w:rsidR="001F478E" w:rsidRPr="008B1950">
        <w:rPr>
          <w:color w:val="000000"/>
        </w:rPr>
        <w:t xml:space="preserve"> ja</w:t>
      </w:r>
      <w:r w:rsidR="00160131" w:rsidRPr="008B1950">
        <w:rPr>
          <w:color w:val="000000"/>
        </w:rPr>
        <w:t xml:space="preserve"> </w:t>
      </w:r>
      <w:r w:rsidR="001F478E" w:rsidRPr="008B1950">
        <w:rPr>
          <w:color w:val="000000"/>
        </w:rPr>
        <w:t>suurpe</w:t>
      </w:r>
      <w:r w:rsidR="005C2877" w:rsidRPr="008B1950">
        <w:rPr>
          <w:color w:val="000000"/>
        </w:rPr>
        <w:t>tojahti</w:t>
      </w:r>
      <w:r w:rsidR="00160131" w:rsidRPr="008B1950">
        <w:rPr>
          <w:color w:val="000000"/>
        </w:rPr>
        <w:t>)</w:t>
      </w:r>
      <w:r w:rsidR="00384E2A" w:rsidRPr="008B1950">
        <w:rPr>
          <w:color w:val="000000"/>
        </w:rPr>
        <w:t xml:space="preserve">. Myös </w:t>
      </w:r>
      <w:r w:rsidR="00160131" w:rsidRPr="008B1950">
        <w:rPr>
          <w:color w:val="000000"/>
        </w:rPr>
        <w:t xml:space="preserve">lupavapaiden lajien </w:t>
      </w:r>
      <w:r w:rsidR="00384E2A" w:rsidRPr="008B1950">
        <w:rPr>
          <w:color w:val="000000"/>
        </w:rPr>
        <w:t>yhteisjahti on hyväksyttyä</w:t>
      </w:r>
      <w:r w:rsidR="00BC00A1" w:rsidRPr="008B1950">
        <w:rPr>
          <w:color w:val="000000"/>
        </w:rPr>
        <w:t xml:space="preserve">, joka tapahtuu </w:t>
      </w:r>
      <w:r w:rsidR="001F478E" w:rsidRPr="008B1950">
        <w:rPr>
          <w:color w:val="000000"/>
        </w:rPr>
        <w:t xml:space="preserve">vuokralaisen </w:t>
      </w:r>
      <w:r w:rsidR="005C2877" w:rsidRPr="008B1950">
        <w:rPr>
          <w:color w:val="000000"/>
        </w:rPr>
        <w:t>hyväksymänä tai kutsumana</w:t>
      </w:r>
      <w:r w:rsidR="00BC00A1" w:rsidRPr="008B1950">
        <w:rPr>
          <w:color w:val="000000"/>
        </w:rPr>
        <w:t xml:space="preserve">, </w:t>
      </w:r>
      <w:r w:rsidR="001F478E" w:rsidRPr="008B1950">
        <w:rPr>
          <w:color w:val="000000"/>
        </w:rPr>
        <w:t>eikä</w:t>
      </w:r>
      <w:r w:rsidR="00BC00A1" w:rsidRPr="008B1950">
        <w:rPr>
          <w:color w:val="000000"/>
        </w:rPr>
        <w:t xml:space="preserve"> ole metsästysoikeuden luovuttamista</w:t>
      </w:r>
      <w:r w:rsidR="00160131" w:rsidRPr="008B1950">
        <w:rPr>
          <w:color w:val="000000"/>
        </w:rPr>
        <w:t xml:space="preserve"> (esim. villisika</w:t>
      </w:r>
      <w:r w:rsidR="005C2877" w:rsidRPr="008B1950">
        <w:rPr>
          <w:color w:val="000000"/>
        </w:rPr>
        <w:t>jahti</w:t>
      </w:r>
      <w:r w:rsidR="001F478E" w:rsidRPr="008B1950">
        <w:rPr>
          <w:color w:val="000000"/>
        </w:rPr>
        <w:t>)</w:t>
      </w:r>
      <w:r w:rsidR="00BC00A1" w:rsidRPr="008B1950">
        <w:rPr>
          <w:color w:val="000000"/>
        </w:rPr>
        <w:t>.</w:t>
      </w:r>
      <w:r w:rsidR="00384E2A" w:rsidRPr="008B1950">
        <w:rPr>
          <w:color w:val="000000"/>
        </w:rPr>
        <w:t xml:space="preserve"> </w:t>
      </w:r>
      <w:r w:rsidR="005B4121" w:rsidRPr="008B1950">
        <w:rPr>
          <w:color w:val="000000"/>
        </w:rPr>
        <w:t xml:space="preserve">Vuokralainen vastaa </w:t>
      </w:r>
      <w:r w:rsidR="001F478E" w:rsidRPr="008B1950">
        <w:rPr>
          <w:color w:val="000000"/>
        </w:rPr>
        <w:t>näissä</w:t>
      </w:r>
      <w:r w:rsidR="005B4121" w:rsidRPr="008B1950">
        <w:rPr>
          <w:color w:val="000000"/>
        </w:rPr>
        <w:t>kin tapauks</w:t>
      </w:r>
      <w:r w:rsidR="001F478E" w:rsidRPr="008B1950">
        <w:rPr>
          <w:color w:val="000000"/>
        </w:rPr>
        <w:t>i</w:t>
      </w:r>
      <w:r w:rsidR="005B4121" w:rsidRPr="008B1950">
        <w:rPr>
          <w:color w:val="000000"/>
        </w:rPr>
        <w:t>ssa</w:t>
      </w:r>
      <w:r w:rsidR="005B4121" w:rsidRPr="00BD3F6A">
        <w:rPr>
          <w:color w:val="000000"/>
        </w:rPr>
        <w:t xml:space="preserve"> </w:t>
      </w:r>
      <w:r w:rsidR="00CF3CF1" w:rsidRPr="00BD3F6A">
        <w:rPr>
          <w:color w:val="000000"/>
        </w:rPr>
        <w:t>metsästyksen asianmukaisuudesta</w:t>
      </w:r>
      <w:r w:rsidR="008A79A0" w:rsidRPr="00BD3F6A">
        <w:rPr>
          <w:color w:val="000000"/>
        </w:rPr>
        <w:t>.</w:t>
      </w:r>
    </w:p>
    <w:p w14:paraId="3F1F223F" w14:textId="77777777" w:rsidR="00B90E5D" w:rsidRPr="007D140B" w:rsidRDefault="00B90E5D" w:rsidP="00B90E5D">
      <w:pPr>
        <w:rPr>
          <w:color w:val="000000"/>
        </w:rPr>
      </w:pPr>
    </w:p>
    <w:p w14:paraId="28719E0F" w14:textId="4E937733" w:rsidR="00E1614F" w:rsidRPr="00D704A6" w:rsidRDefault="00E1614F" w:rsidP="00E1614F">
      <w:pPr>
        <w:rPr>
          <w:rFonts w:cs="Arial"/>
          <w:iCs/>
          <w:color w:val="000000"/>
          <w:szCs w:val="24"/>
          <w:lang w:eastAsia="en-US"/>
        </w:rPr>
      </w:pPr>
      <w:r w:rsidRPr="007D140B">
        <w:rPr>
          <w:rFonts w:cs="Arial"/>
          <w:iCs/>
          <w:color w:val="000000"/>
          <w:szCs w:val="24"/>
          <w:lang w:eastAsia="en-US"/>
        </w:rPr>
        <w:t>Osapuolet pitävät riista-</w:t>
      </w:r>
      <w:r w:rsidR="00F51995" w:rsidRPr="007D140B">
        <w:rPr>
          <w:rFonts w:cs="Arial"/>
          <w:iCs/>
          <w:color w:val="000000"/>
          <w:szCs w:val="24"/>
          <w:lang w:eastAsia="en-US"/>
        </w:rPr>
        <w:t>, rauhoittamattomien ja vieraslajien</w:t>
      </w:r>
      <w:r w:rsidR="00F51995" w:rsidRPr="007D140B">
        <w:rPr>
          <w:rFonts w:cs="Arial"/>
          <w:iCs/>
          <w:color w:val="00B050"/>
          <w:szCs w:val="24"/>
          <w:lang w:eastAsia="en-US"/>
        </w:rPr>
        <w:t xml:space="preserve"> </w:t>
      </w:r>
      <w:r w:rsidRPr="007D140B">
        <w:rPr>
          <w:rFonts w:cs="Arial"/>
          <w:iCs/>
          <w:color w:val="000000"/>
          <w:szCs w:val="24"/>
          <w:lang w:eastAsia="en-US"/>
        </w:rPr>
        <w:t>kannansäätelyä</w:t>
      </w:r>
      <w:r w:rsidR="00C47501" w:rsidRPr="007D140B">
        <w:rPr>
          <w:rFonts w:cs="Arial"/>
          <w:iCs/>
          <w:color w:val="000000"/>
          <w:szCs w:val="24"/>
          <w:lang w:eastAsia="en-US"/>
        </w:rPr>
        <w:t xml:space="preserve"> sekä riistanhoitoa</w:t>
      </w:r>
      <w:r w:rsidRPr="007D140B">
        <w:rPr>
          <w:rFonts w:cs="Arial"/>
          <w:iCs/>
          <w:color w:val="000000"/>
          <w:szCs w:val="24"/>
          <w:lang w:eastAsia="en-US"/>
        </w:rPr>
        <w:t xml:space="preserve"> tämän sopimuksen olenna</w:t>
      </w:r>
      <w:r w:rsidR="00C47501" w:rsidRPr="007D140B">
        <w:rPr>
          <w:rFonts w:cs="Arial"/>
          <w:iCs/>
          <w:color w:val="000000"/>
          <w:szCs w:val="24"/>
          <w:lang w:eastAsia="en-US"/>
        </w:rPr>
        <w:t>isena osana. Vuokralainen pyrkii aktiivisesti</w:t>
      </w:r>
      <w:r w:rsidRPr="007D140B">
        <w:rPr>
          <w:rFonts w:cs="Arial"/>
          <w:iCs/>
          <w:color w:val="000000"/>
          <w:szCs w:val="24"/>
          <w:lang w:eastAsia="en-US"/>
        </w:rPr>
        <w:t xml:space="preserve"> metsästyksen keinoin tapahtuvalla kannansäätelyllä </w:t>
      </w:r>
      <w:r w:rsidRPr="007D140B">
        <w:rPr>
          <w:rFonts w:cs="Arial"/>
          <w:bCs/>
          <w:iCs/>
          <w:color w:val="000000"/>
          <w:szCs w:val="24"/>
          <w:lang w:eastAsia="en-US"/>
        </w:rPr>
        <w:t xml:space="preserve">alueellisen </w:t>
      </w:r>
      <w:r w:rsidRPr="00175922">
        <w:rPr>
          <w:rFonts w:cs="Arial"/>
          <w:bCs/>
          <w:iCs/>
          <w:color w:val="000000"/>
          <w:szCs w:val="24"/>
          <w:lang w:eastAsia="en-US"/>
        </w:rPr>
        <w:t>riistaneuvoston</w:t>
      </w:r>
      <w:r w:rsidRPr="00175922">
        <w:rPr>
          <w:rFonts w:cs="Arial"/>
          <w:iCs/>
          <w:color w:val="000000"/>
          <w:szCs w:val="24"/>
          <w:lang w:eastAsia="en-US"/>
        </w:rPr>
        <w:t xml:space="preserve"> määrittäm</w:t>
      </w:r>
      <w:r w:rsidR="008913A1" w:rsidRPr="00175922">
        <w:rPr>
          <w:rFonts w:cs="Arial"/>
          <w:iCs/>
          <w:color w:val="000000"/>
          <w:szCs w:val="24"/>
          <w:lang w:eastAsia="en-US"/>
        </w:rPr>
        <w:t>ien</w:t>
      </w:r>
      <w:r w:rsidRPr="00175922">
        <w:rPr>
          <w:rFonts w:cs="Arial"/>
          <w:iCs/>
          <w:color w:val="000000"/>
          <w:szCs w:val="24"/>
          <w:lang w:eastAsia="en-US"/>
        </w:rPr>
        <w:t xml:space="preserve"> </w:t>
      </w:r>
      <w:r w:rsidR="008913A1" w:rsidRPr="00175922">
        <w:rPr>
          <w:rFonts w:cs="Arial"/>
          <w:iCs/>
          <w:color w:val="000000"/>
          <w:szCs w:val="24"/>
          <w:lang w:eastAsia="en-US"/>
        </w:rPr>
        <w:t xml:space="preserve">hirvieläinten </w:t>
      </w:r>
      <w:r w:rsidRPr="00175922">
        <w:rPr>
          <w:rFonts w:cs="Arial"/>
          <w:iCs/>
          <w:color w:val="000000"/>
          <w:szCs w:val="24"/>
          <w:lang w:eastAsia="en-US"/>
        </w:rPr>
        <w:t>tavoitekan</w:t>
      </w:r>
      <w:r w:rsidR="008913A1" w:rsidRPr="00175922">
        <w:rPr>
          <w:rFonts w:cs="Arial"/>
          <w:iCs/>
          <w:color w:val="000000"/>
          <w:szCs w:val="24"/>
          <w:lang w:eastAsia="en-US"/>
        </w:rPr>
        <w:t>tojen</w:t>
      </w:r>
      <w:r w:rsidRPr="00175922">
        <w:rPr>
          <w:rFonts w:cs="Arial"/>
          <w:iCs/>
          <w:color w:val="000000"/>
          <w:szCs w:val="24"/>
          <w:lang w:eastAsia="en-US"/>
        </w:rPr>
        <w:t xml:space="preserve"> saavuttamiseen</w:t>
      </w:r>
      <w:r w:rsidRPr="00D704A6">
        <w:rPr>
          <w:rFonts w:cs="Arial"/>
          <w:iCs/>
          <w:color w:val="000000"/>
          <w:szCs w:val="24"/>
          <w:lang w:eastAsia="en-US"/>
        </w:rPr>
        <w:t xml:space="preserve">. </w:t>
      </w:r>
      <w:r w:rsidR="00C9385E" w:rsidRPr="00D704A6">
        <w:rPr>
          <w:rFonts w:cs="Arial"/>
          <w:iCs/>
          <w:color w:val="000000"/>
          <w:szCs w:val="24"/>
          <w:lang w:eastAsia="en-US"/>
        </w:rPr>
        <w:t>Hirvieläinten pyyntilupia</w:t>
      </w:r>
      <w:r w:rsidR="00C47501" w:rsidRPr="00D704A6">
        <w:rPr>
          <w:rFonts w:cs="Arial"/>
          <w:iCs/>
          <w:color w:val="000000"/>
          <w:szCs w:val="24"/>
          <w:lang w:eastAsia="en-US"/>
        </w:rPr>
        <w:t xml:space="preserve"> hakiessaan vuokralainen huomioi alueen maanomistajajärjestön riistanhoitoyhdistyksen sidosryhmäneuvottelussa antamat lausunnot vuosittain.</w:t>
      </w:r>
    </w:p>
    <w:p w14:paraId="29C970C1" w14:textId="77777777" w:rsidR="00E1614F" w:rsidRPr="00D704A6" w:rsidRDefault="00E1614F" w:rsidP="00B90E5D">
      <w:pPr>
        <w:rPr>
          <w:color w:val="000000"/>
        </w:rPr>
      </w:pPr>
    </w:p>
    <w:p w14:paraId="2FF764A5" w14:textId="77777777" w:rsidR="00A81D9C" w:rsidRPr="00D704A6" w:rsidRDefault="00A81D9C" w:rsidP="00A81D9C">
      <w:pPr>
        <w:rPr>
          <w:color w:val="000000"/>
        </w:rPr>
      </w:pPr>
      <w:r w:rsidRPr="00D704A6">
        <w:rPr>
          <w:color w:val="000000"/>
        </w:rPr>
        <w:t xml:space="preserve">Vuokralaisella on oikeus koirien kouluttamiseen ja irtipitoon vuokra-alueella metsästyslain mukaisesti. </w:t>
      </w:r>
    </w:p>
    <w:p w14:paraId="40DCE130" w14:textId="77777777" w:rsidR="00C81C1C" w:rsidRPr="00D704A6" w:rsidRDefault="00D70079">
      <w:pPr>
        <w:rPr>
          <w:color w:val="000000"/>
        </w:rPr>
      </w:pPr>
      <w:r w:rsidRPr="00D704A6">
        <w:rPr>
          <w:color w:val="000000"/>
        </w:rPr>
        <w:t>Vuokralainen sitoutuu siihen, että metsästys, koirien koulut</w:t>
      </w:r>
      <w:r w:rsidR="00B90E5D" w:rsidRPr="00D704A6">
        <w:rPr>
          <w:color w:val="000000"/>
        </w:rPr>
        <w:t>us tai riistanhoitotoimet eivät</w:t>
      </w:r>
      <w:r w:rsidR="004B6C2B" w:rsidRPr="00D704A6">
        <w:rPr>
          <w:color w:val="000000"/>
        </w:rPr>
        <w:t xml:space="preserve"> aiheuta haittaa vuokranantajalle</w:t>
      </w:r>
      <w:r w:rsidRPr="00D704A6">
        <w:rPr>
          <w:color w:val="000000"/>
        </w:rPr>
        <w:t>.</w:t>
      </w:r>
      <w:r w:rsidR="00C81C1C" w:rsidRPr="00D704A6">
        <w:rPr>
          <w:color w:val="000000"/>
        </w:rPr>
        <w:t xml:space="preserve"> </w:t>
      </w:r>
      <w:r w:rsidR="00A71659" w:rsidRPr="00D704A6">
        <w:rPr>
          <w:color w:val="000000"/>
        </w:rPr>
        <w:t>Jos ampumisesta tai metsästyksestä muutoin asuin- tai vapaa-ajan rakennuksen lähistöllä aiheutuu merkittävää haittaa vuokranantajalle, niin vuokranantaja voi purkaa sopimuksen, kuultuaan vuokralaista.</w:t>
      </w:r>
    </w:p>
    <w:p w14:paraId="74B7C0B5" w14:textId="77777777" w:rsidR="00D70079" w:rsidRPr="00D704A6" w:rsidRDefault="00D70079">
      <w:pPr>
        <w:rPr>
          <w:color w:val="000000"/>
        </w:rPr>
      </w:pPr>
    </w:p>
    <w:p w14:paraId="425903B5" w14:textId="3AA20B06" w:rsidR="00E3024A" w:rsidRPr="00D704A6" w:rsidRDefault="00D70079">
      <w:pPr>
        <w:rPr>
          <w:color w:val="000000"/>
        </w:rPr>
      </w:pPr>
      <w:r w:rsidRPr="00D704A6">
        <w:rPr>
          <w:color w:val="000000"/>
        </w:rPr>
        <w:t>Tämä sopimus ei oikeuta</w:t>
      </w:r>
      <w:r w:rsidR="00C85EF9" w:rsidRPr="00D704A6">
        <w:rPr>
          <w:color w:val="000000"/>
        </w:rPr>
        <w:t xml:space="preserve"> vuokralaista</w:t>
      </w:r>
      <w:r w:rsidRPr="00D704A6">
        <w:rPr>
          <w:color w:val="000000"/>
        </w:rPr>
        <w:t xml:space="preserve"> harjoittamaan metsästysmatkailua tai muuta </w:t>
      </w:r>
      <w:r w:rsidR="00C85EF9" w:rsidRPr="00D704A6">
        <w:rPr>
          <w:color w:val="000000"/>
        </w:rPr>
        <w:t xml:space="preserve">vastaavaa </w:t>
      </w:r>
      <w:r w:rsidRPr="00D704A6">
        <w:rPr>
          <w:color w:val="000000"/>
        </w:rPr>
        <w:t>kaupallista toimintaa. Sellaisesta toiminnasta osapuolet neuvottelevat ja sopivat erikseen</w:t>
      </w:r>
      <w:r w:rsidR="008913A1">
        <w:rPr>
          <w:color w:val="000000"/>
        </w:rPr>
        <w:t xml:space="preserve">. </w:t>
      </w:r>
    </w:p>
    <w:p w14:paraId="772E70BC" w14:textId="6BC53831" w:rsidR="00D70079" w:rsidRPr="00D704A6" w:rsidRDefault="008D3A10" w:rsidP="00391F5D">
      <w:pPr>
        <w:pStyle w:val="NormaaliWeb"/>
        <w:rPr>
          <w:color w:val="000000"/>
          <w:sz w:val="20"/>
          <w:szCs w:val="20"/>
        </w:rPr>
      </w:pPr>
      <w:r w:rsidRPr="007D140B">
        <w:rPr>
          <w:color w:val="000000"/>
          <w:sz w:val="20"/>
          <w:szCs w:val="20"/>
        </w:rPr>
        <w:t>Vuokralaisella on oikeus tehdä arvottomasta puuaineksesta nuotio sellaisena aikana, jolloin mahdollisuutta tulen leviämiseen e</w:t>
      </w:r>
      <w:r w:rsidR="00860282" w:rsidRPr="007D140B">
        <w:rPr>
          <w:color w:val="000000"/>
          <w:sz w:val="20"/>
          <w:szCs w:val="20"/>
        </w:rPr>
        <w:t>i ole</w:t>
      </w:r>
      <w:r w:rsidRPr="007D140B">
        <w:rPr>
          <w:color w:val="000000"/>
          <w:sz w:val="20"/>
          <w:szCs w:val="20"/>
        </w:rPr>
        <w:t>.</w:t>
      </w:r>
      <w:r w:rsidR="00391F5D" w:rsidRPr="007D140B">
        <w:rPr>
          <w:color w:val="000000"/>
          <w:sz w:val="20"/>
          <w:szCs w:val="20"/>
        </w:rPr>
        <w:t xml:space="preserve"> </w:t>
      </w:r>
      <w:r w:rsidR="00391F5D" w:rsidRPr="00175922">
        <w:rPr>
          <w:color w:val="000000" w:themeColor="text1"/>
          <w:sz w:val="20"/>
          <w:szCs w:val="20"/>
        </w:rPr>
        <w:t>Mahdollisista</w:t>
      </w:r>
      <w:r w:rsidR="00A01FC2" w:rsidRPr="00175922">
        <w:rPr>
          <w:color w:val="000000" w:themeColor="text1"/>
          <w:sz w:val="20"/>
          <w:szCs w:val="20"/>
        </w:rPr>
        <w:t xml:space="preserve"> muista kuin aiemmin sovituista</w:t>
      </w:r>
      <w:r w:rsidR="00391F5D" w:rsidRPr="00175922">
        <w:rPr>
          <w:color w:val="000000" w:themeColor="text1"/>
          <w:sz w:val="20"/>
          <w:szCs w:val="20"/>
        </w:rPr>
        <w:t xml:space="preserve"> </w:t>
      </w:r>
      <w:r w:rsidR="00A01FC2" w:rsidRPr="00175922">
        <w:rPr>
          <w:color w:val="000000" w:themeColor="text1"/>
          <w:sz w:val="20"/>
          <w:szCs w:val="20"/>
        </w:rPr>
        <w:t>alueelle sijoitettavista</w:t>
      </w:r>
      <w:r w:rsidR="00391F5D" w:rsidRPr="00175922">
        <w:rPr>
          <w:color w:val="000000" w:themeColor="text1"/>
          <w:sz w:val="20"/>
          <w:szCs w:val="20"/>
        </w:rPr>
        <w:t xml:space="preserve"> </w:t>
      </w:r>
      <w:r w:rsidR="00A01FC2" w:rsidRPr="00175922">
        <w:rPr>
          <w:color w:val="000000" w:themeColor="text1"/>
          <w:sz w:val="20"/>
          <w:szCs w:val="20"/>
        </w:rPr>
        <w:t>pysyväisluonteisista rakenteista</w:t>
      </w:r>
      <w:r w:rsidR="002453FE" w:rsidRPr="00175922">
        <w:rPr>
          <w:color w:val="000000" w:themeColor="text1"/>
          <w:sz w:val="20"/>
          <w:szCs w:val="20"/>
        </w:rPr>
        <w:t>, esineistä tai laitteista</w:t>
      </w:r>
      <w:r w:rsidR="00A01FC2" w:rsidRPr="00175922">
        <w:rPr>
          <w:color w:val="000000" w:themeColor="text1"/>
          <w:sz w:val="20"/>
          <w:szCs w:val="20"/>
        </w:rPr>
        <w:t xml:space="preserve"> </w:t>
      </w:r>
      <w:r w:rsidR="00391F5D" w:rsidRPr="00175922">
        <w:rPr>
          <w:color w:val="000000" w:themeColor="text1"/>
          <w:sz w:val="20"/>
          <w:szCs w:val="20"/>
        </w:rPr>
        <w:t xml:space="preserve">vuokra-alueella sovitaan </w:t>
      </w:r>
      <w:r w:rsidR="00E31A01" w:rsidRPr="00175922">
        <w:rPr>
          <w:color w:val="000000" w:themeColor="text1"/>
          <w:sz w:val="20"/>
          <w:szCs w:val="20"/>
        </w:rPr>
        <w:t xml:space="preserve">sijoittamisen ja poistamisen osalta </w:t>
      </w:r>
      <w:r w:rsidR="00391F5D" w:rsidRPr="00175922">
        <w:rPr>
          <w:color w:val="000000" w:themeColor="text1"/>
          <w:sz w:val="20"/>
          <w:szCs w:val="20"/>
        </w:rPr>
        <w:t>erikseen</w:t>
      </w:r>
      <w:r w:rsidR="00391F5D" w:rsidRPr="007D140B">
        <w:rPr>
          <w:color w:val="000000"/>
          <w:sz w:val="20"/>
          <w:szCs w:val="20"/>
        </w:rPr>
        <w:t>.</w:t>
      </w:r>
      <w:r w:rsidR="00E9458A" w:rsidRPr="007D140B">
        <w:rPr>
          <w:color w:val="000000"/>
          <w:sz w:val="20"/>
          <w:szCs w:val="20"/>
        </w:rPr>
        <w:t xml:space="preserve"> </w:t>
      </w:r>
      <w:r w:rsidR="00391F5D" w:rsidRPr="007D140B">
        <w:rPr>
          <w:color w:val="000000"/>
          <w:sz w:val="20"/>
          <w:szCs w:val="20"/>
        </w:rPr>
        <w:t>Vuokralaisella on oikeus raivata arvotonta puuvartista aluskasvillisuutta sekä puiden kuolleita oksia hirvieläinten metsästyksessä käytettävistä passipaikoista. Raivauksesta ei saa aiheutua metsänomistajalle</w:t>
      </w:r>
      <w:r w:rsidR="00391F5D" w:rsidRPr="00D704A6">
        <w:rPr>
          <w:color w:val="000000"/>
          <w:sz w:val="20"/>
          <w:szCs w:val="20"/>
        </w:rPr>
        <w:t xml:space="preserve"> taloudellista vahinkoa. </w:t>
      </w:r>
    </w:p>
    <w:p w14:paraId="4BA7D861" w14:textId="4AE59411" w:rsidR="00F12187" w:rsidRPr="00D704A6" w:rsidRDefault="008D3A10" w:rsidP="00F12187">
      <w:pPr>
        <w:rPr>
          <w:color w:val="000000"/>
        </w:rPr>
      </w:pPr>
      <w:r w:rsidRPr="00D704A6">
        <w:rPr>
          <w:color w:val="000000"/>
        </w:rPr>
        <w:t>Vuokralainen saa</w:t>
      </w:r>
      <w:r w:rsidR="004B6C2B" w:rsidRPr="00D704A6">
        <w:rPr>
          <w:color w:val="000000"/>
        </w:rPr>
        <w:t xml:space="preserve"> tarvittaessa</w:t>
      </w:r>
      <w:r w:rsidRPr="00D704A6">
        <w:rPr>
          <w:color w:val="000000"/>
        </w:rPr>
        <w:t xml:space="preserve"> käyttää vuokra-alueella moottorikäyttöistä ajoneuvoa kaadettujen suurikokoisten riistaeläinten noutamiseen ja riistanhoitotöiden suorittamiseen</w:t>
      </w:r>
      <w:r w:rsidR="00D70079" w:rsidRPr="00D704A6">
        <w:rPr>
          <w:color w:val="000000"/>
        </w:rPr>
        <w:t>. Ajoneuvoja on käytettävä siten, että ne eivät</w:t>
      </w:r>
      <w:r w:rsidR="00E9458A" w:rsidRPr="00D704A6">
        <w:rPr>
          <w:color w:val="000000"/>
        </w:rPr>
        <w:t xml:space="preserve"> aiheuta haittaa tai </w:t>
      </w:r>
      <w:r w:rsidRPr="00D704A6">
        <w:rPr>
          <w:color w:val="000000"/>
        </w:rPr>
        <w:t>vahinkoa</w:t>
      </w:r>
      <w:r w:rsidR="00E9458A" w:rsidRPr="00D704A6">
        <w:rPr>
          <w:color w:val="000000"/>
        </w:rPr>
        <w:t xml:space="preserve"> maa- ja metsätaloudelle</w:t>
      </w:r>
      <w:r w:rsidRPr="00D704A6">
        <w:rPr>
          <w:color w:val="000000"/>
        </w:rPr>
        <w:t>.</w:t>
      </w:r>
      <w:r w:rsidR="00D70079" w:rsidRPr="00D704A6">
        <w:rPr>
          <w:color w:val="000000"/>
        </w:rPr>
        <w:t xml:space="preserve"> Jos jotain vahinkoa kuitenkin aiheutuu, niin vuokralainen sitoutuu </w:t>
      </w:r>
      <w:r w:rsidR="00C81C1C" w:rsidRPr="00D704A6">
        <w:rPr>
          <w:color w:val="000000"/>
        </w:rPr>
        <w:t xml:space="preserve">ilmoittamaan niistä vuokranantajalle ilman aiheetonta viivytystä ja </w:t>
      </w:r>
      <w:r w:rsidR="00D70079" w:rsidRPr="00D704A6">
        <w:rPr>
          <w:color w:val="000000"/>
        </w:rPr>
        <w:t xml:space="preserve">korvaamaan </w:t>
      </w:r>
      <w:r w:rsidR="005E5B36" w:rsidRPr="00D704A6">
        <w:rPr>
          <w:color w:val="000000"/>
        </w:rPr>
        <w:t>aiheutuneet</w:t>
      </w:r>
      <w:r w:rsidR="00D70079" w:rsidRPr="00D704A6">
        <w:rPr>
          <w:color w:val="000000"/>
        </w:rPr>
        <w:t xml:space="preserve"> vahingot</w:t>
      </w:r>
      <w:r w:rsidR="005E5B36" w:rsidRPr="00D704A6">
        <w:rPr>
          <w:color w:val="000000"/>
        </w:rPr>
        <w:t>.</w:t>
      </w:r>
      <w:r w:rsidR="00057902" w:rsidRPr="00D704A6">
        <w:rPr>
          <w:color w:val="000000"/>
        </w:rPr>
        <w:t xml:space="preserve"> </w:t>
      </w:r>
      <w:r w:rsidR="004D61B4" w:rsidRPr="00D704A6">
        <w:rPr>
          <w:color w:val="000000"/>
        </w:rPr>
        <w:t xml:space="preserve">Vuokralainen sitoutuu </w:t>
      </w:r>
      <w:r w:rsidR="005375D3" w:rsidRPr="00D704A6">
        <w:rPr>
          <w:color w:val="000000"/>
        </w:rPr>
        <w:t xml:space="preserve">myös </w:t>
      </w:r>
      <w:r w:rsidR="004D61B4" w:rsidRPr="00D704A6">
        <w:rPr>
          <w:color w:val="000000"/>
        </w:rPr>
        <w:t>mahdollisuuksien</w:t>
      </w:r>
      <w:r w:rsidR="005375D3" w:rsidRPr="00D704A6">
        <w:rPr>
          <w:color w:val="000000"/>
        </w:rPr>
        <w:t>sa</w:t>
      </w:r>
      <w:r w:rsidR="004D61B4" w:rsidRPr="00D704A6">
        <w:rPr>
          <w:color w:val="000000"/>
        </w:rPr>
        <w:t xml:space="preserve"> mukaan ilmoittamaan havaitsemistaan metsätuhoista (esimerkiksi myrskytuhot) </w:t>
      </w:r>
      <w:r w:rsidR="004D61B4" w:rsidRPr="00B64476">
        <w:rPr>
          <w:color w:val="000000" w:themeColor="text1"/>
        </w:rPr>
        <w:t>vuokranantajalle.</w:t>
      </w:r>
      <w:r w:rsidR="008913A1" w:rsidRPr="00B64476">
        <w:rPr>
          <w:color w:val="000000" w:themeColor="text1"/>
        </w:rPr>
        <w:t xml:space="preserve"> Lisäksi vuokranantajalla on oikeus saada keskeiset tiedot seuran alueen </w:t>
      </w:r>
      <w:proofErr w:type="gramStart"/>
      <w:r w:rsidR="008913A1" w:rsidRPr="00B64476">
        <w:rPr>
          <w:color w:val="000000" w:themeColor="text1"/>
        </w:rPr>
        <w:t>riista- ja vahinkoeläinkannoista, saalismääristä ja verotussuunnittelusta</w:t>
      </w:r>
      <w:proofErr w:type="gramEnd"/>
      <w:r w:rsidR="008913A1" w:rsidRPr="00B64476">
        <w:rPr>
          <w:color w:val="000000" w:themeColor="text1"/>
        </w:rPr>
        <w:t xml:space="preserve"> sillä tarkkuudella, kuin ne kulloinkin ovat kohtuudella saatavissa.</w:t>
      </w:r>
    </w:p>
    <w:p w14:paraId="0124D34A" w14:textId="77777777" w:rsidR="004D61B4" w:rsidRPr="00D704A6" w:rsidRDefault="004D61B4" w:rsidP="00D70079">
      <w:pPr>
        <w:rPr>
          <w:color w:val="000000"/>
        </w:rPr>
      </w:pPr>
    </w:p>
    <w:p w14:paraId="1F52BE30" w14:textId="445709DC" w:rsidR="00E31A01" w:rsidRPr="00D704A6" w:rsidRDefault="008A79A0" w:rsidP="008A79A0">
      <w:pPr>
        <w:rPr>
          <w:color w:val="000000"/>
        </w:rPr>
      </w:pPr>
      <w:r w:rsidRPr="00D704A6">
        <w:rPr>
          <w:color w:val="000000"/>
        </w:rPr>
        <w:lastRenderedPageBreak/>
        <w:t>Muutoksista tilan</w:t>
      </w:r>
      <w:r w:rsidR="006A0D1C" w:rsidRPr="00D704A6">
        <w:rPr>
          <w:color w:val="000000"/>
        </w:rPr>
        <w:t>/tilojen omistuksessa/hallinnassa ja muista tähän metsästysvuokrasopimukseen mahdollisesti vaikuttavista muutoksista pyritään ilmoittamaan sopijakumppanille kohtuullisessa ajassa.</w:t>
      </w:r>
      <w:r w:rsidR="00B90E5D" w:rsidRPr="00D704A6">
        <w:rPr>
          <w:color w:val="000000"/>
        </w:rPr>
        <w:t xml:space="preserve"> Jos metsästysvuokra-alue tai osa siitä luovutetaan toiselle, alueen uusi o</w:t>
      </w:r>
      <w:r w:rsidR="003921BE" w:rsidRPr="00D704A6">
        <w:rPr>
          <w:color w:val="000000"/>
        </w:rPr>
        <w:t xml:space="preserve">mistaja saa </w:t>
      </w:r>
      <w:r w:rsidR="003921BE" w:rsidRPr="00B64476">
        <w:rPr>
          <w:color w:val="000000" w:themeColor="text1"/>
        </w:rPr>
        <w:t xml:space="preserve">irtisanoa </w:t>
      </w:r>
      <w:r w:rsidR="00A54E14" w:rsidRPr="00B64476">
        <w:rPr>
          <w:color w:val="000000" w:themeColor="text1"/>
        </w:rPr>
        <w:t xml:space="preserve">määräaikaisen tai toistaiseksi </w:t>
      </w:r>
      <w:proofErr w:type="gramStart"/>
      <w:r w:rsidR="00A54E14" w:rsidRPr="00B64476">
        <w:rPr>
          <w:color w:val="000000" w:themeColor="text1"/>
        </w:rPr>
        <w:t>voimassaolevan</w:t>
      </w:r>
      <w:proofErr w:type="gramEnd"/>
      <w:r w:rsidR="00A54E14" w:rsidRPr="00B64476">
        <w:rPr>
          <w:color w:val="000000" w:themeColor="text1"/>
        </w:rPr>
        <w:t xml:space="preserve"> </w:t>
      </w:r>
      <w:r w:rsidR="003921BE" w:rsidRPr="00B64476">
        <w:rPr>
          <w:color w:val="000000" w:themeColor="text1"/>
        </w:rPr>
        <w:t>metsästys</w:t>
      </w:r>
      <w:r w:rsidR="00B90E5D" w:rsidRPr="00B64476">
        <w:rPr>
          <w:color w:val="000000" w:themeColor="text1"/>
        </w:rPr>
        <w:t>vuokrasopimuksen päättymään kuten toistaiseksi tehdystä metsä</w:t>
      </w:r>
      <w:r w:rsidR="003921BE" w:rsidRPr="00B64476">
        <w:rPr>
          <w:color w:val="000000" w:themeColor="text1"/>
        </w:rPr>
        <w:t xml:space="preserve">stysvuokrasopimuksesta on </w:t>
      </w:r>
      <w:r w:rsidR="007175AF" w:rsidRPr="00B64476">
        <w:rPr>
          <w:color w:val="000000" w:themeColor="text1"/>
        </w:rPr>
        <w:t xml:space="preserve">alla </w:t>
      </w:r>
      <w:r w:rsidR="003921BE" w:rsidRPr="00B64476">
        <w:rPr>
          <w:color w:val="000000" w:themeColor="text1"/>
        </w:rPr>
        <w:t>sovittu</w:t>
      </w:r>
      <w:r w:rsidR="00B90E5D" w:rsidRPr="00D704A6">
        <w:rPr>
          <w:color w:val="000000"/>
        </w:rPr>
        <w:t>. Jollei uusi omistaja käytä irtisanomisoikeuttaan kolmen kuukauden kuluessa vuokrasopim</w:t>
      </w:r>
      <w:r w:rsidR="003921BE" w:rsidRPr="00D704A6">
        <w:rPr>
          <w:color w:val="000000"/>
        </w:rPr>
        <w:t>uksesta tiedon saatuaan, vuokra</w:t>
      </w:r>
      <w:r w:rsidR="005E5B36" w:rsidRPr="00D704A6">
        <w:rPr>
          <w:color w:val="000000"/>
        </w:rPr>
        <w:t>sopimus pysyy</w:t>
      </w:r>
      <w:r w:rsidR="00B90E5D" w:rsidRPr="00D704A6">
        <w:rPr>
          <w:color w:val="000000"/>
        </w:rPr>
        <w:t xml:space="preserve"> voimassa. Jos </w:t>
      </w:r>
      <w:r w:rsidR="003921BE" w:rsidRPr="00D704A6">
        <w:rPr>
          <w:color w:val="000000"/>
        </w:rPr>
        <w:t xml:space="preserve">kiinteistön </w:t>
      </w:r>
      <w:r w:rsidR="00B90E5D" w:rsidRPr="00D704A6">
        <w:rPr>
          <w:color w:val="000000"/>
        </w:rPr>
        <w:t>luovutuskirjassa on määräys metsästysvuokrasopimuksen pysyvyydestä tai jos luovutuksensaaja on sopimuksen muutoin hyväksynyt, vuokrasopimus sitoo luovutuksen saajaa.</w:t>
      </w:r>
      <w:r w:rsidR="003921BE" w:rsidRPr="00D704A6">
        <w:rPr>
          <w:color w:val="000000"/>
        </w:rPr>
        <w:t xml:space="preserve"> </w:t>
      </w:r>
    </w:p>
    <w:p w14:paraId="7CD34EF2" w14:textId="77777777" w:rsidR="00F12187" w:rsidRPr="00D704A6" w:rsidRDefault="00F12187" w:rsidP="008A79A0">
      <w:pPr>
        <w:rPr>
          <w:color w:val="000000"/>
        </w:rPr>
      </w:pPr>
    </w:p>
    <w:p w14:paraId="51889984" w14:textId="77777777" w:rsidR="00F12187" w:rsidRPr="00D704A6" w:rsidRDefault="00F12187" w:rsidP="00F12187">
      <w:pPr>
        <w:rPr>
          <w:color w:val="000000"/>
        </w:rPr>
      </w:pPr>
      <w:r w:rsidRPr="00D704A6">
        <w:rPr>
          <w:color w:val="000000"/>
        </w:rPr>
        <w:t>Jos vuokralainen laiminlyö vuokran suorittamisen, rikkoo muutoin sopimusehtoja tai käyttää metsästysoikeuttaan väärin, eikä rikkomus ole vähäinen, vuokranantaja saa purkaa metsästysvuokrasopimuksen heti päättyväksi. Jos vuokranantaja rikkoo sopimusehtoja, eikä rikkomus ole vähäinen, tai jos vuokrattu alue olosuhteissa tapahtuneen muutoksen vuoksi käy metsästykseen soveltumattomaksi, vuokralainen saa purkaa metsästysvuokrasopimuksen heti päättyväksi.</w:t>
      </w:r>
    </w:p>
    <w:p w14:paraId="007643AF" w14:textId="77777777" w:rsidR="005B4121" w:rsidRPr="00D704A6" w:rsidRDefault="005B4121" w:rsidP="008A79A0">
      <w:pPr>
        <w:rPr>
          <w:color w:val="000000"/>
        </w:rPr>
      </w:pPr>
    </w:p>
    <w:p w14:paraId="540F452C" w14:textId="5EEB8ECF" w:rsidR="005B4121" w:rsidRPr="00D704A6" w:rsidRDefault="003F6378" w:rsidP="005B4121">
      <w:pPr>
        <w:rPr>
          <w:color w:val="000000"/>
        </w:rPr>
      </w:pPr>
      <w:r w:rsidRPr="00875071">
        <w:rPr>
          <w:color w:val="000000"/>
        </w:rPr>
        <w:t>Toistaiseksi tehty</w:t>
      </w:r>
      <w:r w:rsidR="00875071">
        <w:rPr>
          <w:color w:val="000000"/>
        </w:rPr>
        <w:t xml:space="preserve"> </w:t>
      </w:r>
      <w:r w:rsidRPr="00D704A6">
        <w:rPr>
          <w:color w:val="000000"/>
        </w:rPr>
        <w:t xml:space="preserve">sopimus voidaan milloin tahansa irtisanoa. </w:t>
      </w:r>
      <w:r w:rsidR="00A73094" w:rsidRPr="00D704A6">
        <w:rPr>
          <w:color w:val="000000"/>
        </w:rPr>
        <w:t>Irtisanomisaika on hirvieläinten ja suurpetojen metsästystä koskien kuusi kuukautta ja muilla riistaeläimillä kolme kuukautta.</w:t>
      </w:r>
      <w:r w:rsidR="005B4121" w:rsidRPr="00D704A6">
        <w:rPr>
          <w:color w:val="000000"/>
        </w:rPr>
        <w:t xml:space="preserve"> </w:t>
      </w:r>
      <w:r w:rsidR="002A0A72" w:rsidRPr="00D704A6">
        <w:rPr>
          <w:color w:val="000000"/>
        </w:rPr>
        <w:t xml:space="preserve">Sopimus päättyy irtisanomisajan kuluttua umpeen. </w:t>
      </w:r>
      <w:r w:rsidR="005B4121" w:rsidRPr="00D704A6">
        <w:rPr>
          <w:color w:val="000000"/>
        </w:rPr>
        <w:t xml:space="preserve">Irtisanominen voidaan tehdä </w:t>
      </w:r>
      <w:r w:rsidR="005B4121" w:rsidRPr="00D37017">
        <w:t>myös</w:t>
      </w:r>
      <w:r w:rsidR="009B31A0" w:rsidRPr="009B31A0">
        <w:rPr>
          <w:color w:val="FF0000"/>
        </w:rPr>
        <w:t xml:space="preserve"> </w:t>
      </w:r>
      <w:r w:rsidR="005B4121" w:rsidRPr="00D704A6">
        <w:rPr>
          <w:color w:val="000000"/>
        </w:rPr>
        <w:t>sähköpostiviestillä. Määräaikainen sopimus päättyy ilman irtisanomista määräajan kuluttua umpeen.</w:t>
      </w:r>
    </w:p>
    <w:p w14:paraId="68DD9674" w14:textId="77777777" w:rsidR="00391F5D" w:rsidRPr="00D704A6" w:rsidRDefault="00391F5D" w:rsidP="008A79A0">
      <w:pPr>
        <w:rPr>
          <w:color w:val="000000"/>
        </w:rPr>
      </w:pPr>
    </w:p>
    <w:p w14:paraId="242C6EA2" w14:textId="3C6662CA" w:rsidR="004E7E2A" w:rsidRPr="00D704A6" w:rsidRDefault="006A0D1C" w:rsidP="00FD508D">
      <w:pPr>
        <w:rPr>
          <w:color w:val="000000"/>
        </w:rPr>
      </w:pPr>
      <w:r w:rsidRPr="00D704A6">
        <w:rPr>
          <w:color w:val="000000"/>
        </w:rPr>
        <w:t>Elleivät osapuolet ole muuta sopineet, tähän sopimussuhteeseen sovelletaan metsästyslain määräyksi</w:t>
      </w:r>
      <w:r w:rsidR="006A3AAC" w:rsidRPr="00D704A6">
        <w:rPr>
          <w:color w:val="000000"/>
        </w:rPr>
        <w:t>ä.</w:t>
      </w:r>
    </w:p>
    <w:sectPr w:rsidR="004E7E2A" w:rsidRPr="00D704A6">
      <w:pgSz w:w="11906" w:h="16838"/>
      <w:pgMar w:top="567" w:right="1134" w:bottom="62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BAC"/>
    <w:multiLevelType w:val="singleLevel"/>
    <w:tmpl w:val="835CE57C"/>
    <w:lvl w:ilvl="0">
      <w:start w:val="1"/>
      <w:numFmt w:val="upperLetter"/>
      <w:lvlText w:val="%1."/>
      <w:lvlJc w:val="left"/>
      <w:pPr>
        <w:tabs>
          <w:tab w:val="num" w:pos="1664"/>
        </w:tabs>
        <w:ind w:left="1664" w:hanging="360"/>
      </w:pPr>
      <w:rPr>
        <w:rFonts w:hint="default"/>
      </w:rPr>
    </w:lvl>
  </w:abstractNum>
  <w:abstractNum w:abstractNumId="1" w15:restartNumberingAfterBreak="0">
    <w:nsid w:val="181F11BD"/>
    <w:multiLevelType w:val="hybridMultilevel"/>
    <w:tmpl w:val="625E1920"/>
    <w:lvl w:ilvl="0" w:tplc="E1E8009A">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D3C3490"/>
    <w:multiLevelType w:val="hybridMultilevel"/>
    <w:tmpl w:val="1CF41362"/>
    <w:lvl w:ilvl="0" w:tplc="3C9CAFC8">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33BB5D15"/>
    <w:multiLevelType w:val="hybridMultilevel"/>
    <w:tmpl w:val="ED50BC92"/>
    <w:lvl w:ilvl="0" w:tplc="291A31C6">
      <w:start w:val="19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38A5413"/>
    <w:multiLevelType w:val="singleLevel"/>
    <w:tmpl w:val="3EDA9E28"/>
    <w:lvl w:ilvl="0">
      <w:start w:val="1"/>
      <w:numFmt w:val="upperLetter"/>
      <w:lvlText w:val="%1."/>
      <w:lvlJc w:val="left"/>
      <w:pPr>
        <w:tabs>
          <w:tab w:val="num" w:pos="1664"/>
        </w:tabs>
        <w:ind w:left="1664" w:hanging="360"/>
      </w:pPr>
      <w:rPr>
        <w:rFonts w:hint="default"/>
      </w:rPr>
    </w:lvl>
  </w:abstractNum>
  <w:abstractNum w:abstractNumId="5" w15:restartNumberingAfterBreak="0">
    <w:nsid w:val="474F6C8C"/>
    <w:multiLevelType w:val="hybridMultilevel"/>
    <w:tmpl w:val="D7B84524"/>
    <w:lvl w:ilvl="0" w:tplc="040B000F">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6" w15:restartNumberingAfterBreak="0">
    <w:nsid w:val="4CD54775"/>
    <w:multiLevelType w:val="singleLevel"/>
    <w:tmpl w:val="4A10C6F6"/>
    <w:lvl w:ilvl="0">
      <w:start w:val="1"/>
      <w:numFmt w:val="upperLetter"/>
      <w:lvlText w:val="%1."/>
      <w:lvlJc w:val="left"/>
      <w:pPr>
        <w:tabs>
          <w:tab w:val="num" w:pos="720"/>
        </w:tabs>
        <w:ind w:left="720" w:hanging="360"/>
      </w:pPr>
      <w:rPr>
        <w:rFonts w:hint="default"/>
      </w:rPr>
    </w:lvl>
  </w:abstractNum>
  <w:abstractNum w:abstractNumId="7" w15:restartNumberingAfterBreak="0">
    <w:nsid w:val="61E31BDF"/>
    <w:multiLevelType w:val="singleLevel"/>
    <w:tmpl w:val="9E800660"/>
    <w:lvl w:ilvl="0">
      <w:start w:val="1"/>
      <w:numFmt w:val="decimal"/>
      <w:lvlText w:val="%1."/>
      <w:lvlJc w:val="left"/>
      <w:pPr>
        <w:tabs>
          <w:tab w:val="num" w:pos="360"/>
        </w:tabs>
        <w:ind w:left="360" w:hanging="360"/>
      </w:pPr>
      <w:rPr>
        <w:rFonts w:hint="default"/>
        <w:b/>
      </w:rPr>
    </w:lvl>
  </w:abstractNum>
  <w:abstractNum w:abstractNumId="8" w15:restartNumberingAfterBreak="0">
    <w:nsid w:val="6CCF02DF"/>
    <w:multiLevelType w:val="singleLevel"/>
    <w:tmpl w:val="954CF206"/>
    <w:lvl w:ilvl="0">
      <w:start w:val="1"/>
      <w:numFmt w:val="upperLetter"/>
      <w:lvlText w:val="%1."/>
      <w:lvlJc w:val="left"/>
      <w:pPr>
        <w:tabs>
          <w:tab w:val="num" w:pos="1664"/>
        </w:tabs>
        <w:ind w:left="1664" w:hanging="360"/>
      </w:pPr>
      <w:rPr>
        <w:rFonts w:hint="default"/>
      </w:rPr>
    </w:lvl>
  </w:abstractNum>
  <w:num w:numId="1" w16cid:durableId="868184952">
    <w:abstractNumId w:val="7"/>
  </w:num>
  <w:num w:numId="2" w16cid:durableId="1050419391">
    <w:abstractNumId w:val="0"/>
  </w:num>
  <w:num w:numId="3" w16cid:durableId="670989954">
    <w:abstractNumId w:val="4"/>
  </w:num>
  <w:num w:numId="4" w16cid:durableId="372583647">
    <w:abstractNumId w:val="8"/>
  </w:num>
  <w:num w:numId="5" w16cid:durableId="1597447853">
    <w:abstractNumId w:val="6"/>
  </w:num>
  <w:num w:numId="6" w16cid:durableId="1041903660">
    <w:abstractNumId w:val="5"/>
  </w:num>
  <w:num w:numId="7" w16cid:durableId="1498233439">
    <w:abstractNumId w:val="2"/>
  </w:num>
  <w:num w:numId="8" w16cid:durableId="1465586295">
    <w:abstractNumId w:val="3"/>
  </w:num>
  <w:num w:numId="9" w16cid:durableId="1991707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10"/>
    <w:rsid w:val="00001B35"/>
    <w:rsid w:val="000260ED"/>
    <w:rsid w:val="00053DBB"/>
    <w:rsid w:val="00057902"/>
    <w:rsid w:val="00082A36"/>
    <w:rsid w:val="000A0A4C"/>
    <w:rsid w:val="00123B19"/>
    <w:rsid w:val="00145002"/>
    <w:rsid w:val="00160131"/>
    <w:rsid w:val="001708FB"/>
    <w:rsid w:val="00175922"/>
    <w:rsid w:val="001C4C42"/>
    <w:rsid w:val="001C6B25"/>
    <w:rsid w:val="001E5997"/>
    <w:rsid w:val="001F0D46"/>
    <w:rsid w:val="001F478E"/>
    <w:rsid w:val="00204665"/>
    <w:rsid w:val="002143E5"/>
    <w:rsid w:val="00223223"/>
    <w:rsid w:val="002453FE"/>
    <w:rsid w:val="0026110D"/>
    <w:rsid w:val="00286730"/>
    <w:rsid w:val="002A0A72"/>
    <w:rsid w:val="002C5BAC"/>
    <w:rsid w:val="002D033B"/>
    <w:rsid w:val="002E317A"/>
    <w:rsid w:val="002E325F"/>
    <w:rsid w:val="002E7694"/>
    <w:rsid w:val="003224E0"/>
    <w:rsid w:val="00336C79"/>
    <w:rsid w:val="00342138"/>
    <w:rsid w:val="00351AC1"/>
    <w:rsid w:val="00351AE5"/>
    <w:rsid w:val="00352611"/>
    <w:rsid w:val="00360D45"/>
    <w:rsid w:val="00363B00"/>
    <w:rsid w:val="00384E2A"/>
    <w:rsid w:val="00385839"/>
    <w:rsid w:val="003903B8"/>
    <w:rsid w:val="00391F5D"/>
    <w:rsid w:val="003921BE"/>
    <w:rsid w:val="003F6378"/>
    <w:rsid w:val="00414D61"/>
    <w:rsid w:val="00436773"/>
    <w:rsid w:val="00456268"/>
    <w:rsid w:val="00480BA3"/>
    <w:rsid w:val="00480F66"/>
    <w:rsid w:val="004B2641"/>
    <w:rsid w:val="004B6C2B"/>
    <w:rsid w:val="004C49C5"/>
    <w:rsid w:val="004D61B4"/>
    <w:rsid w:val="004E7E2A"/>
    <w:rsid w:val="004F4CAE"/>
    <w:rsid w:val="00513809"/>
    <w:rsid w:val="00516EB0"/>
    <w:rsid w:val="00535B1B"/>
    <w:rsid w:val="005375D3"/>
    <w:rsid w:val="00596230"/>
    <w:rsid w:val="005B4121"/>
    <w:rsid w:val="005C2877"/>
    <w:rsid w:val="005E5B36"/>
    <w:rsid w:val="00617902"/>
    <w:rsid w:val="006606C1"/>
    <w:rsid w:val="006A0D1C"/>
    <w:rsid w:val="006A3AAC"/>
    <w:rsid w:val="006A66CB"/>
    <w:rsid w:val="006C1ECF"/>
    <w:rsid w:val="006D34B4"/>
    <w:rsid w:val="00711850"/>
    <w:rsid w:val="007175AF"/>
    <w:rsid w:val="00737047"/>
    <w:rsid w:val="00746A68"/>
    <w:rsid w:val="00752F88"/>
    <w:rsid w:val="00757CF7"/>
    <w:rsid w:val="00767362"/>
    <w:rsid w:val="00796D8B"/>
    <w:rsid w:val="007C472B"/>
    <w:rsid w:val="007D140B"/>
    <w:rsid w:val="00860282"/>
    <w:rsid w:val="0087002D"/>
    <w:rsid w:val="00874FC7"/>
    <w:rsid w:val="00875071"/>
    <w:rsid w:val="00881638"/>
    <w:rsid w:val="008913A1"/>
    <w:rsid w:val="008A79A0"/>
    <w:rsid w:val="008B1950"/>
    <w:rsid w:val="008C367C"/>
    <w:rsid w:val="008D3A10"/>
    <w:rsid w:val="008E5905"/>
    <w:rsid w:val="008F28CC"/>
    <w:rsid w:val="00931A02"/>
    <w:rsid w:val="009422FA"/>
    <w:rsid w:val="0094398B"/>
    <w:rsid w:val="00955706"/>
    <w:rsid w:val="00971789"/>
    <w:rsid w:val="009B02F0"/>
    <w:rsid w:val="009B31A0"/>
    <w:rsid w:val="009E415B"/>
    <w:rsid w:val="009F4B19"/>
    <w:rsid w:val="009F5EA1"/>
    <w:rsid w:val="00A00C5F"/>
    <w:rsid w:val="00A01FC2"/>
    <w:rsid w:val="00A02351"/>
    <w:rsid w:val="00A0689D"/>
    <w:rsid w:val="00A117FF"/>
    <w:rsid w:val="00A355EE"/>
    <w:rsid w:val="00A356F2"/>
    <w:rsid w:val="00A362FA"/>
    <w:rsid w:val="00A41878"/>
    <w:rsid w:val="00A54E14"/>
    <w:rsid w:val="00A71659"/>
    <w:rsid w:val="00A73094"/>
    <w:rsid w:val="00A81D9C"/>
    <w:rsid w:val="00A91DFB"/>
    <w:rsid w:val="00B22000"/>
    <w:rsid w:val="00B24D2E"/>
    <w:rsid w:val="00B61BD5"/>
    <w:rsid w:val="00B64476"/>
    <w:rsid w:val="00B737EF"/>
    <w:rsid w:val="00B77597"/>
    <w:rsid w:val="00B90E5D"/>
    <w:rsid w:val="00BC00A1"/>
    <w:rsid w:val="00BD3F6A"/>
    <w:rsid w:val="00BE6ED8"/>
    <w:rsid w:val="00C074E9"/>
    <w:rsid w:val="00C47501"/>
    <w:rsid w:val="00C81C1C"/>
    <w:rsid w:val="00C85EF9"/>
    <w:rsid w:val="00C91B94"/>
    <w:rsid w:val="00C9385E"/>
    <w:rsid w:val="00C96222"/>
    <w:rsid w:val="00C97217"/>
    <w:rsid w:val="00CC64D7"/>
    <w:rsid w:val="00CF3CF1"/>
    <w:rsid w:val="00CF735F"/>
    <w:rsid w:val="00D03CEC"/>
    <w:rsid w:val="00D11EAD"/>
    <w:rsid w:val="00D12733"/>
    <w:rsid w:val="00D37017"/>
    <w:rsid w:val="00D457D7"/>
    <w:rsid w:val="00D5466F"/>
    <w:rsid w:val="00D70079"/>
    <w:rsid w:val="00D704A6"/>
    <w:rsid w:val="00D82EAF"/>
    <w:rsid w:val="00DB14CF"/>
    <w:rsid w:val="00DC4863"/>
    <w:rsid w:val="00DD5059"/>
    <w:rsid w:val="00DE0B0D"/>
    <w:rsid w:val="00DF7392"/>
    <w:rsid w:val="00E1113A"/>
    <w:rsid w:val="00E1614F"/>
    <w:rsid w:val="00E3024A"/>
    <w:rsid w:val="00E31A01"/>
    <w:rsid w:val="00E32ADF"/>
    <w:rsid w:val="00E50BF7"/>
    <w:rsid w:val="00E66A9F"/>
    <w:rsid w:val="00E9458A"/>
    <w:rsid w:val="00E95705"/>
    <w:rsid w:val="00EA0D73"/>
    <w:rsid w:val="00EB554E"/>
    <w:rsid w:val="00EC24CE"/>
    <w:rsid w:val="00EC2D39"/>
    <w:rsid w:val="00EE2EF8"/>
    <w:rsid w:val="00F12187"/>
    <w:rsid w:val="00F51995"/>
    <w:rsid w:val="00F53228"/>
    <w:rsid w:val="00F82651"/>
    <w:rsid w:val="00F86058"/>
    <w:rsid w:val="00FC66DC"/>
    <w:rsid w:val="00FC7160"/>
    <w:rsid w:val="00FD508D"/>
    <w:rsid w:val="00FE0A5E"/>
    <w:rsid w:val="00FE6D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FC810"/>
  <w15:chartTrackingRefBased/>
  <w15:docId w15:val="{77B8FC45-6FE1-3E4B-BDF3-E3B862C6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F0D4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uomo">
    <w:name w:val="Tuomo"/>
    <w:basedOn w:val="Normaali"/>
    <w:rPr>
      <w:rFonts w:ascii="Comic Sans MS" w:hAnsi="Comic Sans MS"/>
      <w:sz w:val="24"/>
    </w:rPr>
  </w:style>
  <w:style w:type="paragraph" w:styleId="Asiakirjanrakenneruutu">
    <w:name w:val="Document Map"/>
    <w:basedOn w:val="Normaali"/>
    <w:semiHidden/>
    <w:pPr>
      <w:shd w:val="clear" w:color="auto" w:fill="000080"/>
    </w:pPr>
    <w:rPr>
      <w:rFonts w:ascii="Tahoma" w:hAnsi="Tahoma"/>
    </w:rPr>
  </w:style>
  <w:style w:type="paragraph" w:customStyle="1" w:styleId="NormaaliWeb">
    <w:name w:val="Normaali (Web)"/>
    <w:basedOn w:val="Normaali"/>
    <w:rsid w:val="00757CF7"/>
    <w:pPr>
      <w:spacing w:before="100" w:beforeAutospacing="1" w:after="100" w:afterAutospacing="1"/>
    </w:pPr>
    <w:rPr>
      <w:sz w:val="24"/>
      <w:szCs w:val="24"/>
    </w:rPr>
  </w:style>
  <w:style w:type="paragraph" w:styleId="Luettelokappale">
    <w:name w:val="List Paragraph"/>
    <w:basedOn w:val="Normaali"/>
    <w:uiPriority w:val="34"/>
    <w:qFormat/>
    <w:rsid w:val="00001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90368">
      <w:bodyDiv w:val="1"/>
      <w:marLeft w:val="0"/>
      <w:marRight w:val="0"/>
      <w:marTop w:val="0"/>
      <w:marBottom w:val="0"/>
      <w:divBdr>
        <w:top w:val="none" w:sz="0" w:space="0" w:color="auto"/>
        <w:left w:val="none" w:sz="0" w:space="0" w:color="auto"/>
        <w:bottom w:val="none" w:sz="0" w:space="0" w:color="auto"/>
        <w:right w:val="none" w:sz="0" w:space="0" w:color="auto"/>
      </w:divBdr>
    </w:div>
    <w:div w:id="1729183743">
      <w:bodyDiv w:val="1"/>
      <w:marLeft w:val="0"/>
      <w:marRight w:val="0"/>
      <w:marTop w:val="0"/>
      <w:marBottom w:val="0"/>
      <w:divBdr>
        <w:top w:val="none" w:sz="0" w:space="0" w:color="auto"/>
        <w:left w:val="none" w:sz="0" w:space="0" w:color="auto"/>
        <w:bottom w:val="none" w:sz="0" w:space="0" w:color="auto"/>
        <w:right w:val="none" w:sz="0" w:space="0" w:color="auto"/>
      </w:divBdr>
      <w:divsChild>
        <w:div w:id="142379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D31F9-C06B-DA4D-BCC8-0D0222CF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8554</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lpstr>
    </vt:vector>
  </TitlesOfParts>
  <Company>OEM Preinstall</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SML-MTK-SLC</dc:creator>
  <cp:keywords/>
  <cp:lastModifiedBy>Teemu Simenius</cp:lastModifiedBy>
  <cp:revision>2</cp:revision>
  <cp:lastPrinted>2019-07-03T08:37:00Z</cp:lastPrinted>
  <dcterms:created xsi:type="dcterms:W3CDTF">2023-11-08T11:21:00Z</dcterms:created>
  <dcterms:modified xsi:type="dcterms:W3CDTF">2023-11-08T11:21:00Z</dcterms:modified>
</cp:coreProperties>
</file>